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33C" w:rsidRPr="004A6C38" w:rsidRDefault="00FD333C" w:rsidP="004A6C3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A6C38" w:rsidRPr="004A6C38" w:rsidRDefault="004A6C38" w:rsidP="004A6C3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A6C38" w:rsidRPr="004A6C38" w:rsidRDefault="002034AC" w:rsidP="004A6C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Зеленниковская</w:t>
      </w:r>
      <w:proofErr w:type="spellEnd"/>
      <w:r w:rsidR="004A6C38" w:rsidRPr="004A6C38">
        <w:rPr>
          <w:rFonts w:ascii="Times New Roman" w:hAnsi="Times New Roman" w:cs="Times New Roman"/>
          <w:b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</w:t>
      </w:r>
      <w:r w:rsidR="004A6C38" w:rsidRPr="004A6C38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4A6C38" w:rsidRPr="004A6C38" w:rsidRDefault="002034AC" w:rsidP="004A6C38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Верхнетоемского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Архангельской </w:t>
      </w:r>
      <w:r w:rsidR="004A6C38" w:rsidRPr="004A6C38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:rsidR="004A6C38" w:rsidRPr="004A6C38" w:rsidRDefault="004A6C38" w:rsidP="004A6C3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3418"/>
        <w:gridCol w:w="3155"/>
      </w:tblGrid>
      <w:tr w:rsidR="004A6C38" w:rsidRPr="00773173" w:rsidTr="00773173">
        <w:trPr>
          <w:trHeight w:val="2835"/>
          <w:jc w:val="center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38" w:rsidRPr="00773173" w:rsidRDefault="004A6C38" w:rsidP="00773173">
            <w:pPr>
              <w:spacing w:line="240" w:lineRule="auto"/>
              <w:ind w:firstLine="140"/>
              <w:jc w:val="center"/>
              <w:rPr>
                <w:rFonts w:ascii="Times New Roman" w:hAnsi="Times New Roman" w:cs="Times New Roman"/>
                <w:b/>
              </w:rPr>
            </w:pPr>
            <w:r w:rsidRPr="00773173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4A6C38" w:rsidRPr="00773173" w:rsidRDefault="002034AC" w:rsidP="00773173">
            <w:pPr>
              <w:spacing w:line="240" w:lineRule="auto"/>
              <w:ind w:firstLine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</w:t>
            </w:r>
          </w:p>
          <w:p w:rsidR="004A6C38" w:rsidRPr="00773173" w:rsidRDefault="002034AC" w:rsidP="00773173">
            <w:pPr>
              <w:spacing w:line="240" w:lineRule="auto"/>
              <w:ind w:firstLine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</w:rPr>
              <w:t>Селянинвоа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Е.Ю.</w:t>
            </w:r>
          </w:p>
          <w:p w:rsidR="004A6C38" w:rsidRPr="00773173" w:rsidRDefault="004A6C38" w:rsidP="00773173">
            <w:pPr>
              <w:spacing w:line="240" w:lineRule="auto"/>
              <w:ind w:firstLine="140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«_________» ____________20</w:t>
            </w:r>
            <w:r w:rsidR="002034A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38" w:rsidRPr="00773173" w:rsidRDefault="004A6C38" w:rsidP="00773173">
            <w:pPr>
              <w:spacing w:line="240" w:lineRule="auto"/>
              <w:ind w:firstLine="12"/>
              <w:jc w:val="center"/>
              <w:rPr>
                <w:rFonts w:ascii="Times New Roman" w:hAnsi="Times New Roman" w:cs="Times New Roman"/>
                <w:b/>
              </w:rPr>
            </w:pPr>
            <w:r w:rsidRPr="00773173">
              <w:rPr>
                <w:rFonts w:ascii="Times New Roman" w:hAnsi="Times New Roman" w:cs="Times New Roman"/>
                <w:b/>
              </w:rPr>
              <w:t>«Принято»</w:t>
            </w:r>
          </w:p>
          <w:p w:rsidR="004A6C38" w:rsidRPr="00773173" w:rsidRDefault="002034AC" w:rsidP="00773173">
            <w:pPr>
              <w:spacing w:line="240" w:lineRule="auto"/>
              <w:ind w:firstLine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по МР</w:t>
            </w:r>
          </w:p>
          <w:p w:rsidR="004A6C38" w:rsidRPr="00773173" w:rsidRDefault="004A6C38" w:rsidP="00773173">
            <w:pPr>
              <w:spacing w:line="240" w:lineRule="auto"/>
              <w:ind w:firstLine="12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Протокол №________</w:t>
            </w:r>
          </w:p>
          <w:p w:rsidR="004A6C38" w:rsidRPr="00773173" w:rsidRDefault="004A6C38" w:rsidP="00773173">
            <w:pPr>
              <w:spacing w:line="240" w:lineRule="auto"/>
              <w:ind w:firstLine="12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от «_____» ______________20</w:t>
            </w:r>
            <w:r w:rsidR="002034A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38" w:rsidRPr="00773173" w:rsidRDefault="004A6C38" w:rsidP="004A6C38">
            <w:pPr>
              <w:spacing w:line="240" w:lineRule="auto"/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773173"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4A6C38" w:rsidRPr="00773173" w:rsidRDefault="004A6C38" w:rsidP="004A6C38">
            <w:pPr>
              <w:spacing w:line="24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Директор школы</w:t>
            </w:r>
          </w:p>
          <w:p w:rsidR="004A6C38" w:rsidRPr="00773173" w:rsidRDefault="002034AC" w:rsidP="004A6C38">
            <w:pPr>
              <w:spacing w:line="24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Селянинова Е.Ю.</w:t>
            </w:r>
          </w:p>
          <w:p w:rsidR="004A6C38" w:rsidRPr="00773173" w:rsidRDefault="004A6C38" w:rsidP="004A6C38">
            <w:pPr>
              <w:spacing w:line="24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Приказ № ______</w:t>
            </w:r>
          </w:p>
          <w:p w:rsidR="004A6C38" w:rsidRPr="00773173" w:rsidRDefault="004A6C38" w:rsidP="004A6C38">
            <w:pPr>
              <w:spacing w:line="240" w:lineRule="auto"/>
              <w:ind w:firstLine="1"/>
              <w:jc w:val="center"/>
              <w:rPr>
                <w:rFonts w:ascii="Times New Roman" w:hAnsi="Times New Roman" w:cs="Times New Roman"/>
              </w:rPr>
            </w:pPr>
            <w:r w:rsidRPr="00773173">
              <w:rPr>
                <w:rFonts w:ascii="Times New Roman" w:hAnsi="Times New Roman" w:cs="Times New Roman"/>
              </w:rPr>
              <w:t>от «______»   __________20</w:t>
            </w:r>
            <w:r w:rsidR="002034AC">
              <w:rPr>
                <w:rFonts w:ascii="Times New Roman" w:hAnsi="Times New Roman" w:cs="Times New Roman"/>
              </w:rPr>
              <w:t>22</w:t>
            </w:r>
          </w:p>
        </w:tc>
      </w:tr>
      <w:tr w:rsidR="004A6C38" w:rsidRPr="00773173" w:rsidTr="00773173">
        <w:trPr>
          <w:trHeight w:val="908"/>
          <w:jc w:val="center"/>
        </w:trPr>
        <w:tc>
          <w:tcPr>
            <w:tcW w:w="12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6C38" w:rsidRPr="00773173" w:rsidRDefault="004A6C38" w:rsidP="004A6C38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</w:rPr>
            </w:pPr>
          </w:p>
        </w:tc>
      </w:tr>
    </w:tbl>
    <w:p w:rsidR="00FD333C" w:rsidRPr="004A6C38" w:rsidRDefault="00FD333C" w:rsidP="004A6C38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4A6C3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Рабочая программа спортивного кружка </w:t>
      </w:r>
    </w:p>
    <w:p w:rsidR="00FD333C" w:rsidRPr="004A6C38" w:rsidRDefault="00FD333C" w:rsidP="004A6C38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4A6C3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 xml:space="preserve">«Спортивные игры» </w:t>
      </w:r>
      <w:r w:rsidR="003677C4" w:rsidRPr="004A6C3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5-11 класс</w:t>
      </w:r>
    </w:p>
    <w:p w:rsidR="003677C4" w:rsidRPr="004A6C38" w:rsidRDefault="003677C4" w:rsidP="004A6C38">
      <w:pPr>
        <w:widowControl w:val="0"/>
        <w:spacing w:after="0" w:line="240" w:lineRule="auto"/>
        <w:ind w:right="31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7C4" w:rsidRPr="004A6C38" w:rsidRDefault="003677C4" w:rsidP="004A6C38">
      <w:pPr>
        <w:widowControl w:val="0"/>
        <w:spacing w:after="0" w:line="240" w:lineRule="auto"/>
        <w:ind w:left="4956" w:right="31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7C4" w:rsidRPr="004A6C38" w:rsidRDefault="003677C4" w:rsidP="004A6C38">
      <w:pPr>
        <w:widowControl w:val="0"/>
        <w:spacing w:after="0" w:line="240" w:lineRule="auto"/>
        <w:ind w:left="4956" w:right="31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7C4" w:rsidRPr="004A6C38" w:rsidRDefault="003677C4" w:rsidP="004A6C38">
      <w:pPr>
        <w:widowControl w:val="0"/>
        <w:spacing w:after="0" w:line="240" w:lineRule="auto"/>
        <w:ind w:left="4956" w:right="318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4956" w:right="31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Рабочая программа ра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зработана и реализуется учителем физической культуры </w:t>
      </w:r>
    </w:p>
    <w:p w:rsidR="00FD333C" w:rsidRPr="004A6C38" w:rsidRDefault="003677C4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proofErr w:type="spellStart"/>
      <w:r w:rsidR="002034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Сопляковой</w:t>
      </w:r>
      <w:proofErr w:type="spellEnd"/>
      <w:r w:rsidR="002034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Еленой Васильевной</w:t>
      </w: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333C" w:rsidRPr="004A6C38" w:rsidRDefault="00FD333C" w:rsidP="004A6C38">
      <w:pPr>
        <w:widowControl w:val="0"/>
        <w:spacing w:after="0" w:line="240" w:lineRule="auto"/>
        <w:ind w:left="3958" w:right="318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6C38" w:rsidRPr="004A6C38" w:rsidRDefault="004A6C38" w:rsidP="004A6C38">
      <w:pPr>
        <w:spacing w:line="240" w:lineRule="auto"/>
        <w:ind w:left="4155" w:firstLine="709"/>
        <w:rPr>
          <w:rFonts w:ascii="Times New Roman" w:hAnsi="Times New Roman" w:cs="Times New Roman"/>
          <w:bCs/>
          <w:sz w:val="24"/>
          <w:szCs w:val="24"/>
        </w:rPr>
      </w:pPr>
    </w:p>
    <w:p w:rsidR="00FD333C" w:rsidRPr="004A6C38" w:rsidRDefault="002034AC" w:rsidP="004A6C38">
      <w:pPr>
        <w:spacing w:line="240" w:lineRule="auto"/>
        <w:ind w:left="4155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2022 </w:t>
      </w:r>
      <w:r w:rsidR="00FD333C" w:rsidRPr="004A6C38">
        <w:rPr>
          <w:rFonts w:ascii="Times New Roman" w:hAnsi="Times New Roman" w:cs="Times New Roman"/>
          <w:bCs/>
          <w:sz w:val="24"/>
          <w:szCs w:val="24"/>
        </w:rPr>
        <w:t>год</w:t>
      </w:r>
    </w:p>
    <w:p w:rsidR="003677C4" w:rsidRPr="004A6C38" w:rsidRDefault="003677C4" w:rsidP="004A6C38">
      <w:pPr>
        <w:spacing w:line="240" w:lineRule="auto"/>
        <w:ind w:left="4155" w:firstLine="709"/>
        <w:rPr>
          <w:rFonts w:ascii="Times New Roman" w:hAnsi="Times New Roman" w:cs="Times New Roman"/>
          <w:bCs/>
          <w:sz w:val="24"/>
          <w:szCs w:val="24"/>
        </w:rPr>
      </w:pPr>
    </w:p>
    <w:p w:rsidR="00BA5329" w:rsidRPr="004A6C38" w:rsidRDefault="00BA5329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1.Пояснительная записка</w:t>
      </w:r>
    </w:p>
    <w:p w:rsidR="00BA5329" w:rsidRPr="004A6C38" w:rsidRDefault="00BA5329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5329" w:rsidRPr="004A6C38" w:rsidRDefault="00BA5329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Рабочая программа кружка «</w:t>
      </w:r>
      <w:r w:rsidR="003677C4"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Спортивные игры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по физической культуре в </w:t>
      </w:r>
      <w:r w:rsidR="003677C4"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5-11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классах составлена на основе</w:t>
      </w:r>
      <w:r w:rsidRPr="004A6C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нового поколения, Программы Министерства образования РФ: авторской программы В. 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, «Физическая культура»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издательство «Просвещение», Москва – 2010 г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утвержденной МО РФ в соответствии с требованиями Федерального компонента государственного стандарта. 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опирается на УМК: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В.И.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«Комплексная программа физического воспитания учащихся 1-11 классов</w:t>
      </w:r>
      <w:proofErr w:type="gram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»(</w:t>
      </w:r>
      <w:proofErr w:type="gram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М.: Просвещение, 2010г)</w:t>
      </w:r>
    </w:p>
    <w:p w:rsidR="003677C4" w:rsidRPr="004A6C38" w:rsidRDefault="003677C4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Целью кружка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у </w:t>
      </w:r>
      <w:proofErr w:type="gram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сознательного отношения к своему здоровью, к занятиям физической культурой, овладение навыками игры в баскетбол. Достижение гармоничного развития учащихся в целом.</w:t>
      </w: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воспитание у учащихся  высоких нравственных, волевых качеств, трудолюбия, активности; </w:t>
      </w: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подготовка физически </w:t>
      </w:r>
      <w:proofErr w:type="gram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крепких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ловких, здоровых, сильных и способных преодолевать любые трудности в жизни; </w:t>
      </w: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жизненно важных умений и навыков</w:t>
      </w: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A7C5A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  <w:r w:rsidR="00FE5E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азвитие двигательных качеств в спортивных игра</w:t>
      </w:r>
      <w:proofErr w:type="gramStart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х-</w:t>
      </w:r>
      <w:proofErr w:type="gramEnd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координации,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ловкости ,выносливости.</w:t>
      </w:r>
    </w:p>
    <w:p w:rsidR="00FA7C5A" w:rsidRPr="004A6C38" w:rsidRDefault="00FE5EC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FA7C5A"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ривить обучающимся любовь и потребность к занятиям физкультурой и спортом.</w:t>
      </w:r>
    </w:p>
    <w:p w:rsidR="00FA7C5A" w:rsidRPr="004A6C38" w:rsidRDefault="00FA7C5A" w:rsidP="004A6C38">
      <w:pPr>
        <w:pStyle w:val="a3"/>
        <w:autoSpaceDE w:val="0"/>
        <w:autoSpaceDN w:val="0"/>
        <w:adjustRightInd w:val="0"/>
        <w:spacing w:after="0" w:line="240" w:lineRule="auto"/>
        <w:ind w:left="927"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333C" w:rsidRPr="004A6C38" w:rsidRDefault="00BA5329" w:rsidP="004A6C38">
      <w:pPr>
        <w:spacing w:line="240" w:lineRule="auto"/>
        <w:ind w:left="92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6C38">
        <w:rPr>
          <w:rStyle w:val="a4"/>
          <w:rFonts w:ascii="Times New Roman" w:hAnsi="Times New Roman" w:cs="Times New Roman"/>
          <w:sz w:val="24"/>
          <w:szCs w:val="24"/>
        </w:rPr>
        <w:t>2.</w:t>
      </w:r>
      <w:r w:rsidR="00FD333C" w:rsidRPr="004A6C38">
        <w:rPr>
          <w:rStyle w:val="a4"/>
          <w:rFonts w:ascii="Times New Roman" w:hAnsi="Times New Roman" w:cs="Times New Roman"/>
          <w:sz w:val="24"/>
          <w:szCs w:val="24"/>
        </w:rPr>
        <w:t>Общая характеристика</w:t>
      </w:r>
      <w:r w:rsidR="00FD333C" w:rsidRPr="004A6C38">
        <w:rPr>
          <w:rFonts w:ascii="Times New Roman" w:hAnsi="Times New Roman" w:cs="Times New Roman"/>
          <w:sz w:val="24"/>
          <w:szCs w:val="24"/>
        </w:rPr>
        <w:t>.</w:t>
      </w:r>
    </w:p>
    <w:p w:rsidR="00FD333C" w:rsidRPr="004A6C38" w:rsidRDefault="00FA7C5A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D333C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 спортивными играми способствуют улучшению физического развития, повышению физической  работоспособности  и функциональных возможностей основных жизнеобеспечивающих систем организма: дыхания, кровообращения, </w:t>
      </w:r>
      <w:proofErr w:type="spellStart"/>
      <w:r w:rsidR="00FD333C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энергообмена</w:t>
      </w:r>
      <w:proofErr w:type="spellEnd"/>
      <w:r w:rsidR="00FD333C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7C5A" w:rsidRPr="004A6C38" w:rsidRDefault="00FD333C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жизненная ёмкость легких, сеть капиллярных сосудов, мощность и энергоемкость мышц, утолщается сердечная мышца, улучшаются её сократительные свойства, повышаются возможности совершать работу при относительно недостаточном поступлении кислорода к действующим мышцам, возрастает скорость восстановления энергии после интенсивной мышечной работы. </w:t>
      </w:r>
    </w:p>
    <w:p w:rsidR="00FD333C" w:rsidRPr="00FE5ECA" w:rsidRDefault="00FD333C" w:rsidP="004A6C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>Игра в жизни ребёнка.</w:t>
      </w:r>
    </w:p>
    <w:p w:rsidR="00FD333C" w:rsidRPr="004A6C38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:rsidR="00FD333C" w:rsidRPr="004A6C38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Таким образом, игровая деятельность не является врождённой способностью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</w:t>
      </w:r>
    </w:p>
    <w:p w:rsidR="00FD333C" w:rsidRPr="00FE5ECA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>Оздоровительное значение  игр</w:t>
      </w:r>
      <w:r w:rsidR="00FA7C5A" w:rsidRPr="00FE5E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D333C" w:rsidRPr="004A6C38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Правильно организованная  игра должна оказывать благотворное влияние на здоровье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>, закаливание организма, развитие быстроты, гибкости, ловкости.</w:t>
      </w:r>
    </w:p>
    <w:p w:rsidR="00FD333C" w:rsidRPr="004A6C38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D333C" w:rsidRPr="004A6C38" w:rsidRDefault="00FD333C" w:rsidP="004A6C38">
      <w:pPr>
        <w:spacing w:after="0" w:line="240" w:lineRule="auto"/>
        <w:ind w:firstLine="709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При проведении занятий можно </w:t>
      </w:r>
      <w:r w:rsidRPr="004A6C3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выделить два направления: </w:t>
      </w:r>
    </w:p>
    <w:p w:rsidR="00FD333C" w:rsidRPr="00FE5ECA" w:rsidRDefault="00FD333C" w:rsidP="00FE5EC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E5ECA">
        <w:rPr>
          <w:rFonts w:ascii="Times New Roman" w:eastAsia="Calibri" w:hAnsi="Times New Roman" w:cs="Times New Roman"/>
          <w:spacing w:val="2"/>
          <w:sz w:val="24"/>
          <w:szCs w:val="24"/>
        </w:rPr>
        <w:t>Воспитывающее: воспитание волевых, смелых, дисциплинарных, обладающим высоким уровнем социальной активности и ответственности учащихся</w:t>
      </w:r>
      <w:r w:rsidRPr="00FE5EC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.</w:t>
      </w:r>
    </w:p>
    <w:p w:rsidR="00FD333C" w:rsidRPr="00FE5ECA" w:rsidRDefault="00FD333C" w:rsidP="00FE5EC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5ECA">
        <w:rPr>
          <w:rFonts w:ascii="Times New Roman" w:eastAsia="Calibri" w:hAnsi="Times New Roman" w:cs="Times New Roman"/>
          <w:sz w:val="24"/>
          <w:szCs w:val="24"/>
        </w:rPr>
        <w:t>Развивающие: способствовать развитию специальных физических качеств быстроты, выносливости, скоростн</w:t>
      </w:r>
      <w:proofErr w:type="gramStart"/>
      <w:r w:rsidRPr="00FE5ECA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E5ECA">
        <w:rPr>
          <w:rFonts w:ascii="Times New Roman" w:eastAsia="Calibri" w:hAnsi="Times New Roman" w:cs="Times New Roman"/>
          <w:sz w:val="24"/>
          <w:szCs w:val="24"/>
        </w:rPr>
        <w:t xml:space="preserve"> силовых качествах.</w:t>
      </w:r>
    </w:p>
    <w:p w:rsidR="0071658B" w:rsidRPr="004A6C38" w:rsidRDefault="0071658B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0D6C42" w:rsidRDefault="000D6C42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9A5920" w:rsidRDefault="009A5920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t>3. Место п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редмета в учебном плане.</w:t>
      </w:r>
    </w:p>
    <w:p w:rsidR="00D30B38" w:rsidRPr="004A6C38" w:rsidRDefault="00D30B38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</w:t>
      </w:r>
      <w:r w:rsidR="009A7D6B">
        <w:rPr>
          <w:rFonts w:ascii="Times New Roman" w:eastAsia="Calibri" w:hAnsi="Times New Roman" w:cs="Times New Roman"/>
          <w:sz w:val="24"/>
          <w:szCs w:val="24"/>
        </w:rPr>
        <w:t>неурочной деятельности учащихся</w:t>
      </w:r>
      <w:r w:rsidRPr="004A6C38">
        <w:rPr>
          <w:rFonts w:ascii="Times New Roman" w:eastAsia="Calibri" w:hAnsi="Times New Roman" w:cs="Times New Roman"/>
          <w:sz w:val="24"/>
          <w:szCs w:val="24"/>
        </w:rPr>
        <w:t>. Рас</w:t>
      </w:r>
      <w:r w:rsidR="009A7D6B">
        <w:rPr>
          <w:rFonts w:ascii="Times New Roman" w:eastAsia="Calibri" w:hAnsi="Times New Roman" w:cs="Times New Roman"/>
          <w:sz w:val="24"/>
          <w:szCs w:val="24"/>
        </w:rPr>
        <w:t>считана программа на 102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учебных часа и предполагает равномерное расп</w:t>
      </w:r>
      <w:r w:rsidR="009A7D6B">
        <w:rPr>
          <w:rFonts w:ascii="Times New Roman" w:eastAsia="Calibri" w:hAnsi="Times New Roman" w:cs="Times New Roman"/>
          <w:sz w:val="24"/>
          <w:szCs w:val="24"/>
        </w:rPr>
        <w:t>ределение этих часов по неделям</w:t>
      </w:r>
      <w:r w:rsidRPr="004A6C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Место проведения: спортивный зал школы, спортивная площадка.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Особенности набора детей – учащиеся 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>5-11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класса с разным уровнем физической подготовленности, группой здоровья – основная и подготовительная (по заключению врача).</w:t>
      </w:r>
    </w:p>
    <w:p w:rsidR="00FD333C" w:rsidRPr="004A6C38" w:rsidRDefault="003677C4" w:rsidP="004A6C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Количество обучающихся – до 30 </w:t>
      </w:r>
      <w:r w:rsidR="00FD333C" w:rsidRPr="004A6C38">
        <w:rPr>
          <w:rFonts w:ascii="Times New Roman" w:eastAsia="Calibri" w:hAnsi="Times New Roman" w:cs="Times New Roman"/>
          <w:sz w:val="24"/>
          <w:szCs w:val="24"/>
        </w:rPr>
        <w:t>человек.</w:t>
      </w:r>
    </w:p>
    <w:p w:rsidR="00FD333C" w:rsidRPr="004A6C38" w:rsidRDefault="00FD333C" w:rsidP="004A6C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Занятие проводится </w:t>
      </w:r>
      <w:r w:rsidR="009A7D6B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раз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>а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в неделю, 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>1</w:t>
      </w:r>
      <w:r w:rsidRPr="004A6C38">
        <w:rPr>
          <w:rFonts w:ascii="Times New Roman" w:eastAsia="Calibri" w:hAnsi="Times New Roman" w:cs="Times New Roman"/>
          <w:sz w:val="24"/>
          <w:szCs w:val="24"/>
        </w:rPr>
        <w:t>ч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D333C" w:rsidRPr="004A6C38" w:rsidRDefault="00FD333C" w:rsidP="004A6C3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</w:t>
      </w:r>
      <w:r w:rsidR="00FE5ECA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,</w:t>
      </w: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proofErr w:type="spellStart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метапредметные</w:t>
      </w:r>
      <w:proofErr w:type="spellEnd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и  предметные результаты освоения учебного процесса.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 результаты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уважительного отношения к культуре других народов;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эстетических потребностей, ценностей и чувств;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установки на безопасный, здоровый образ жизни.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Метапредметные</w:t>
      </w:r>
      <w:proofErr w:type="spellEnd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результаты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готовность конструктивно разрешать конфликты посредством учёта интересов сторон и сотрудничества;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 xml:space="preserve">• овладение базовыми предметными и </w:t>
      </w:r>
      <w:proofErr w:type="spellStart"/>
      <w:r w:rsidRPr="004A6C38">
        <w:rPr>
          <w:rFonts w:ascii="Times New Roman" w:hAnsi="Times New Roman" w:cs="Times New Roman"/>
          <w:sz w:val="24"/>
          <w:szCs w:val="24"/>
          <w:highlight w:val="white"/>
        </w:rPr>
        <w:t>межпредметными</w:t>
      </w:r>
      <w:proofErr w:type="spellEnd"/>
      <w:r w:rsidRPr="004A6C38">
        <w:rPr>
          <w:rFonts w:ascii="Times New Roman" w:hAnsi="Times New Roman" w:cs="Times New Roman"/>
          <w:sz w:val="24"/>
          <w:szCs w:val="24"/>
          <w:highlight w:val="white"/>
        </w:rPr>
        <w:t xml:space="preserve"> понятиями, отражающими существенные связи и отношения между объектами и процессами.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Предметные результаты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* 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:rsidR="00FD333C" w:rsidRPr="004A6C38" w:rsidRDefault="00FD333C" w:rsidP="004A6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612EE9" w:rsidRPr="004A6C38" w:rsidRDefault="00612EE9" w:rsidP="002034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7C5A" w:rsidRPr="004A6C38" w:rsidRDefault="00FA7C5A" w:rsidP="004A6C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>5.Содержание рабочей программы.</w:t>
      </w:r>
    </w:p>
    <w:p w:rsidR="007B257B" w:rsidRPr="004A6C38" w:rsidRDefault="007B257B" w:rsidP="004A6C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Знания о физической культуре 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>(в процессе занятий):</w:t>
      </w:r>
    </w:p>
    <w:p w:rsidR="007B257B" w:rsidRPr="004A6C38" w:rsidRDefault="007B257B" w:rsidP="004A6C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и спорт.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и история физической культуры. Достижения российских спортсменов.</w:t>
      </w:r>
    </w:p>
    <w:p w:rsidR="007B257B" w:rsidRPr="004A6C38" w:rsidRDefault="007B257B" w:rsidP="004A6C38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Гигиена, предупреждение травм, 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:rsidR="007B257B" w:rsidRPr="004A6C38" w:rsidRDefault="007B257B" w:rsidP="004A6C38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Правила соревнований по гимнастике, легкой атлетике, спортивным играм.                                                                                                                                             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</w:t>
      </w:r>
    </w:p>
    <w:p w:rsidR="0071658B" w:rsidRPr="004A6C38" w:rsidRDefault="007B257B" w:rsidP="004A6C38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</w:p>
    <w:p w:rsidR="007B257B" w:rsidRPr="004A6C38" w:rsidRDefault="007B257B" w:rsidP="004A6C38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="00A2350D">
        <w:rPr>
          <w:rFonts w:ascii="Times New Roman" w:eastAsia="Calibri" w:hAnsi="Times New Roman" w:cs="Times New Roman"/>
          <w:b/>
          <w:bCs/>
          <w:sz w:val="24"/>
          <w:szCs w:val="24"/>
        </w:rPr>
        <w:t>Физическое со</w:t>
      </w:r>
      <w:r w:rsidR="002034AC">
        <w:rPr>
          <w:rFonts w:ascii="Times New Roman" w:eastAsia="Calibri" w:hAnsi="Times New Roman" w:cs="Times New Roman"/>
          <w:b/>
          <w:bCs/>
          <w:sz w:val="24"/>
          <w:szCs w:val="24"/>
        </w:rPr>
        <w:t>вершенствование (36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ч):</w:t>
      </w:r>
    </w:p>
    <w:p w:rsidR="00BA5329" w:rsidRPr="004A6C38" w:rsidRDefault="007B257B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 xml:space="preserve">Футбол </w:t>
      </w:r>
      <w:r w:rsidR="002034AC">
        <w:rPr>
          <w:rFonts w:ascii="Times New Roman" w:hAnsi="Times New Roman" w:cs="Times New Roman"/>
          <w:b/>
          <w:sz w:val="24"/>
          <w:szCs w:val="24"/>
        </w:rPr>
        <w:t>6</w:t>
      </w:r>
      <w:r w:rsidR="009A7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C38">
        <w:rPr>
          <w:rFonts w:ascii="Times New Roman" w:hAnsi="Times New Roman" w:cs="Times New Roman"/>
          <w:b/>
          <w:sz w:val="24"/>
          <w:szCs w:val="24"/>
        </w:rPr>
        <w:t>часов</w:t>
      </w:r>
    </w:p>
    <w:p w:rsidR="00BA5329" w:rsidRPr="004A6C38" w:rsidRDefault="007B257B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Техника передвижения. Удары по мячу головой, ногой 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</w:r>
    </w:p>
    <w:p w:rsidR="00BA5329" w:rsidRPr="004A6C38" w:rsidRDefault="007B257B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>Волейбол</w:t>
      </w:r>
      <w:r w:rsidR="002034AC">
        <w:rPr>
          <w:rFonts w:ascii="Times New Roman" w:hAnsi="Times New Roman" w:cs="Times New Roman"/>
          <w:b/>
          <w:sz w:val="24"/>
          <w:szCs w:val="24"/>
        </w:rPr>
        <w:t xml:space="preserve"> 15 </w:t>
      </w:r>
      <w:r w:rsidR="00C764B5"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BA5329" w:rsidRPr="004A6C38" w:rsidRDefault="00661B7F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Техника нападения. Действия без мяча.</w:t>
      </w:r>
      <w:r w:rsidR="00D06A1F" w:rsidRPr="004A6C38">
        <w:rPr>
          <w:rFonts w:ascii="Times New Roman" w:hAnsi="Times New Roman" w:cs="Times New Roman"/>
          <w:sz w:val="24"/>
          <w:szCs w:val="24"/>
        </w:rPr>
        <w:t xml:space="preserve">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:rsidR="00BA5329" w:rsidRPr="004A6C38" w:rsidRDefault="00BA5329" w:rsidP="004A6C3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329" w:rsidRPr="004A6C38" w:rsidRDefault="002034AC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Баскетбол. 15</w:t>
      </w:r>
      <w:r w:rsidR="00D30B38"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F353DC" w:rsidRDefault="00D30B38" w:rsidP="004A6C38">
      <w:pPr>
        <w:tabs>
          <w:tab w:val="left" w:pos="639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руками  с места. Штрафной бросок </w:t>
      </w:r>
      <w:r w:rsidR="00F353DC" w:rsidRPr="004A6C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Бросок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 с трех очковой линии.</w:t>
      </w:r>
      <w:r w:rsidR="00F353DC" w:rsidRPr="004A6C38">
        <w:rPr>
          <w:rFonts w:ascii="Times New Roman" w:hAnsi="Times New Roman" w:cs="Times New Roman"/>
          <w:sz w:val="24"/>
          <w:szCs w:val="24"/>
        </w:rPr>
        <w:t xml:space="preserve">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</w:r>
    </w:p>
    <w:p w:rsidR="00530325" w:rsidRPr="004A6C38" w:rsidRDefault="00181F49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="00530325"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Тематическое планирование с определением основных видов учебной 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</w:t>
      </w:r>
      <w:r w:rsidR="00530325"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деятельности  </w:t>
      </w:r>
    </w:p>
    <w:p w:rsidR="00530325" w:rsidRPr="004A6C38" w:rsidRDefault="00530325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3677C4"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1"/>
        <w:tblW w:w="10882" w:type="dxa"/>
        <w:tblLook w:val="04A0" w:firstRow="1" w:lastRow="0" w:firstColumn="1" w:lastColumn="0" w:noHBand="0" w:noVBand="1"/>
      </w:tblPr>
      <w:tblGrid>
        <w:gridCol w:w="5495"/>
        <w:gridCol w:w="5387"/>
      </w:tblGrid>
      <w:tr w:rsidR="00530325" w:rsidRPr="004A6C38" w:rsidTr="009A5920">
        <w:tc>
          <w:tcPr>
            <w:tcW w:w="5495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5387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видов деятельности учащихся</w:t>
            </w:r>
          </w:p>
        </w:tc>
      </w:tr>
      <w:tr w:rsidR="00530325" w:rsidRPr="004A6C38" w:rsidTr="009A5920">
        <w:tc>
          <w:tcPr>
            <w:tcW w:w="10882" w:type="dxa"/>
            <w:gridSpan w:val="2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Знания о физической культуре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 процессе уроков)</w:t>
            </w:r>
          </w:p>
        </w:tc>
      </w:tr>
      <w:tr w:rsidR="00530325" w:rsidRPr="004A6C38" w:rsidTr="009A5920">
        <w:tc>
          <w:tcPr>
            <w:tcW w:w="5495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 физической культуры.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Мифы и легенды о зарождении   Олимпийских игр древности</w:t>
            </w:r>
          </w:p>
          <w:p w:rsidR="00530325" w:rsidRPr="009A5920" w:rsidRDefault="00530325" w:rsidP="009A5920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   культура (основные понятия).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Физическое    развитие человека.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его основных показателей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Осанка как показатель физического развития человека. </w:t>
            </w:r>
          </w:p>
          <w:p w:rsidR="00530325" w:rsidRPr="004A6C38" w:rsidRDefault="002D140D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соревнований,</w:t>
            </w:r>
          </w:p>
          <w:p w:rsidR="00530325" w:rsidRPr="004A6C38" w:rsidRDefault="002D140D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Правила игры в футбол, волейбол, бадминтон, гандбол. </w:t>
            </w:r>
            <w:r w:rsidR="003677C4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аскетбо</w:t>
            </w:r>
            <w:r w:rsidR="003677C4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Характеризовать Олимпийские игры как яркое культурное событие древнего мира.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Рассказывать о видах спорта, входящих в программу соревнований Олимпийских игр древности</w:t>
            </w:r>
          </w:p>
          <w:p w:rsidR="00530325" w:rsidRPr="004A6C38" w:rsidRDefault="00530325" w:rsidP="009A592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Характеризовать понятие «физическое развитие», приводить примеры изменения его показателей, сравнивать показатели физического развития родителей со своими показателями.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30325" w:rsidRPr="004A6C38" w:rsidRDefault="003677C4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правила спортивных игр</w:t>
            </w:r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применяют их на практике.</w:t>
            </w:r>
          </w:p>
        </w:tc>
      </w:tr>
      <w:tr w:rsidR="00530325" w:rsidRPr="004A6C38" w:rsidTr="009A5920">
        <w:tc>
          <w:tcPr>
            <w:tcW w:w="10882" w:type="dxa"/>
            <w:gridSpan w:val="2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</w:t>
            </w:r>
            <w:r w:rsidR="00A235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</w:t>
            </w:r>
            <w:r w:rsidR="002034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кое совершенствование (36</w:t>
            </w: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530325" w:rsidRPr="004A6C38" w:rsidTr="009A5920">
        <w:tc>
          <w:tcPr>
            <w:tcW w:w="5495" w:type="dxa"/>
          </w:tcPr>
          <w:p w:rsidR="00530325" w:rsidRPr="004A6C38" w:rsidRDefault="002034AC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Футбол (6</w:t>
            </w:r>
            <w:r w:rsidR="00530325"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5387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325" w:rsidRPr="004A6C38" w:rsidTr="009A5920">
        <w:tc>
          <w:tcPr>
            <w:tcW w:w="5495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Инструктаж по Т.Б. Стойки игрока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Перемещение в стойке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Остановки, ускорения</w:t>
            </w: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передвижения. Удары по мячу головой, ногой 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футбола и запоминают имена выдающихся отечественных футболистов.  Овладевают основными приёмами игры в футбол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  <w:tr w:rsidR="00530325" w:rsidRPr="004A6C38" w:rsidTr="009A5920">
        <w:tc>
          <w:tcPr>
            <w:tcW w:w="5495" w:type="dxa"/>
          </w:tcPr>
          <w:p w:rsidR="006663A7" w:rsidRPr="004A6C38" w:rsidRDefault="002034AC" w:rsidP="004A6C3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15 ч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325" w:rsidRPr="004A6C38" w:rsidTr="009A5920">
        <w:tc>
          <w:tcPr>
            <w:tcW w:w="5495" w:type="dxa"/>
          </w:tcPr>
          <w:p w:rsidR="006663A7" w:rsidRPr="004A6C38" w:rsidRDefault="002D140D" w:rsidP="004A6C3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="006663A7" w:rsidRPr="004A6C38">
              <w:rPr>
                <w:rFonts w:ascii="Times New Roman" w:hAnsi="Times New Roman" w:cs="Times New Roman"/>
                <w:sz w:val="24"/>
                <w:szCs w:val="24"/>
              </w:rPr>
      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      </w:r>
          </w:p>
          <w:p w:rsidR="00530325" w:rsidRPr="004A6C38" w:rsidRDefault="00530325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волейбола и запоминают имена выдающихся отечественных волейболистов — олимпийских чемпионов.</w:t>
            </w:r>
          </w:p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Овладевают основными приёмами игры в волейбол</w:t>
            </w:r>
          </w:p>
          <w:p w:rsidR="00530325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  <w:tr w:rsidR="00DF7EB3" w:rsidRPr="004A6C38" w:rsidTr="009A5920">
        <w:tc>
          <w:tcPr>
            <w:tcW w:w="5495" w:type="dxa"/>
          </w:tcPr>
          <w:p w:rsidR="00DF7EB3" w:rsidRPr="004A6C38" w:rsidRDefault="002034AC" w:rsidP="004A6C3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Баскетбол. 15 </w:t>
            </w:r>
            <w:r w:rsidR="00DF7EB3" w:rsidRPr="004A6C3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387" w:type="dxa"/>
          </w:tcPr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7EB3" w:rsidRPr="004A6C38" w:rsidTr="009A5920">
        <w:tc>
          <w:tcPr>
            <w:tcW w:w="5495" w:type="dxa"/>
          </w:tcPr>
          <w:p w:rsidR="00DF7EB3" w:rsidRPr="004A6C38" w:rsidRDefault="002D140D" w:rsidP="004A6C38">
            <w:pPr>
              <w:tabs>
                <w:tab w:val="left" w:pos="639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руками  с места. Штрафной бросок  </w:t>
            </w:r>
            <w:proofErr w:type="spellStart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proofErr w:type="spellEnd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>очковой</w:t>
            </w:r>
            <w:proofErr w:type="spellEnd"/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      </w:r>
          </w:p>
          <w:p w:rsidR="00DF7EB3" w:rsidRPr="004A6C38" w:rsidRDefault="00DF7EB3" w:rsidP="004A6C3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баскетбола и запоминают имена выдающихся отечественных спортсменов — олимпийских чемпионов.</w:t>
            </w:r>
          </w:p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Овладевают основными приёмами игры в баскетбол</w:t>
            </w:r>
          </w:p>
          <w:p w:rsidR="00DF7EB3" w:rsidRPr="004A6C38" w:rsidRDefault="00DF7EB3" w:rsidP="004A6C38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</w:tbl>
    <w:p w:rsidR="00181F49" w:rsidRPr="004A6C38" w:rsidRDefault="00181F49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0325" w:rsidRPr="004A6C38" w:rsidRDefault="00530325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Планируемые результаты </w:t>
      </w:r>
    </w:p>
    <w:p w:rsidR="00530325" w:rsidRPr="004A6C38" w:rsidRDefault="00530325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 xml:space="preserve">По  окончании  учебного года ученик 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научится: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легкоатлетические упражнения в беге и прыжках (в высоту и длину)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лазанья, прыжков и бега;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осуществлять судейство по одному из осваиваемых видов спорта;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тестовые нормативы по физической подготовке</w:t>
      </w:r>
    </w:p>
    <w:p w:rsidR="00530325" w:rsidRPr="004A6C38" w:rsidRDefault="00530325" w:rsidP="004A6C38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30325" w:rsidRPr="004A6C38" w:rsidRDefault="00530325" w:rsidP="004A6C38">
      <w:pPr>
        <w:widowControl w:val="0"/>
        <w:spacing w:after="186" w:line="240" w:lineRule="auto"/>
        <w:ind w:right="80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2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iCs/>
          <w:color w:val="000000"/>
          <w:spacing w:val="20"/>
          <w:sz w:val="24"/>
          <w:szCs w:val="24"/>
          <w:lang w:eastAsia="ru-RU"/>
        </w:rPr>
        <w:t>8.Учебно-методическое и материально-техническое обеспечение образовательного процесса</w:t>
      </w:r>
    </w:p>
    <w:p w:rsidR="00530325" w:rsidRPr="004A6C38" w:rsidRDefault="00530325" w:rsidP="004A6C38">
      <w:pPr>
        <w:widowControl w:val="0"/>
        <w:spacing w:after="186" w:line="240" w:lineRule="auto"/>
        <w:ind w:right="8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УМК:</w:t>
      </w:r>
    </w:p>
    <w:p w:rsidR="00530325" w:rsidRPr="004A6C38" w:rsidRDefault="00530325" w:rsidP="004A6C38">
      <w:pPr>
        <w:widowControl w:val="0"/>
        <w:spacing w:after="186" w:line="240" w:lineRule="auto"/>
        <w:ind w:right="80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2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1.В.И.Лях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.А.Зданевич «Комплексная программа физического воспитания учащихся 1-11 классов»(М.: Просвещение, 2010г)</w:t>
      </w:r>
    </w:p>
    <w:p w:rsidR="00530325" w:rsidRPr="004A6C38" w:rsidRDefault="00530325" w:rsidP="004A6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2.В.И.Лях «Физическая культура. 1-4 класс»: учеб. для общеобразовательных учреждений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 2009г)</w:t>
      </w:r>
    </w:p>
    <w:p w:rsidR="00530325" w:rsidRPr="004A6C38" w:rsidRDefault="00530325" w:rsidP="004A6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В.И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«Физическая культура. Рабочие программы. Предметная линия учебников </w:t>
      </w:r>
      <w:r w:rsidR="003677C4"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5-8 </w:t>
      </w: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Пособие  для  учителей (М.: Просвещение 2012г.)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4.   «Примерные программы по учебным предметам. Физическая культура 5-9 классы.  – М.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 xml:space="preserve"> Просвещение . 2010.(Стандарты второго поколения)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5.  М. Я.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  «Физическая культура. 5-7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.»: учебник для общеобразовательных учреждений (М 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 xml:space="preserve">росвещение,2009). </w:t>
      </w:r>
    </w:p>
    <w:p w:rsidR="00530325" w:rsidRPr="004A6C38" w:rsidRDefault="00530325" w:rsidP="004A6C3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6.  В.И. Лях «Физическая культура. Рабочие программы. Предметная линия учебников М.Я.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,  В.И. Ляха 5 – 9 классы 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>особие для учителей – М : Просвещение 2012</w:t>
      </w:r>
    </w:p>
    <w:p w:rsidR="00530325" w:rsidRPr="004A6C38" w:rsidRDefault="00530325" w:rsidP="004A6C3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Оборудование и спортивный инвентарь:</w:t>
      </w:r>
    </w:p>
    <w:p w:rsidR="00530325" w:rsidRPr="004A6C38" w:rsidRDefault="00530325" w:rsidP="004A6C38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 для занятий легкой атлетикой, футбольное поле, площадка для игры в баскетбол, во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лейбол; спортивный зал</w:t>
      </w:r>
    </w:p>
    <w:p w:rsidR="00530325" w:rsidRPr="004A6C38" w:rsidRDefault="002D140D" w:rsidP="004A6C38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right="1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инвентарь: мячи </w:t>
      </w:r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волейбольные, баскетбольные, футбольные, 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бадминтон, </w:t>
      </w:r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теннисные шарики и ракетки, скакалки, теннисные мячи</w:t>
      </w:r>
      <w:proofErr w:type="gramStart"/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530325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имнастические маты, скамейки</w:t>
      </w:r>
      <w:r w:rsidR="003677C4"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секундомер</w:t>
      </w:r>
      <w:r w:rsidR="00FE5E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325" w:rsidRPr="004A6C38" w:rsidRDefault="00530325" w:rsidP="004A6C3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30325" w:rsidRPr="004A6C38" w:rsidRDefault="00530325" w:rsidP="004A6C38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5329" w:rsidRPr="004A6C38" w:rsidRDefault="00BA5329" w:rsidP="004A6C3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353DC" w:rsidRPr="004A6C38" w:rsidRDefault="00F353DC" w:rsidP="004A6C38">
      <w:pPr>
        <w:tabs>
          <w:tab w:val="left" w:pos="63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4AC" w:rsidRDefault="002034AC" w:rsidP="002034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1F49" w:rsidRPr="002034AC" w:rsidRDefault="00C819F7" w:rsidP="002034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</w:t>
      </w:r>
      <w:proofErr w:type="gramStart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</w:t>
      </w:r>
      <w:proofErr w:type="gramEnd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</w:t>
      </w:r>
      <w:r w:rsidR="00BA5329"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ирование спортивного кружка</w:t>
      </w:r>
    </w:p>
    <w:p w:rsidR="00BA5329" w:rsidRPr="004A6C38" w:rsidRDefault="00C819F7" w:rsidP="004A6C38">
      <w:pPr>
        <w:tabs>
          <w:tab w:val="left" w:pos="63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«Спортивные игры» </w:t>
      </w:r>
    </w:p>
    <w:p w:rsidR="00BA5329" w:rsidRPr="004A6C38" w:rsidRDefault="00BA5329" w:rsidP="004A6C38">
      <w:pPr>
        <w:tabs>
          <w:tab w:val="left" w:pos="639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856" w:type="dxa"/>
        <w:tblInd w:w="-34" w:type="dxa"/>
        <w:tblLook w:val="01E0" w:firstRow="1" w:lastRow="1" w:firstColumn="1" w:lastColumn="1" w:noHBand="0" w:noVBand="0"/>
      </w:tblPr>
      <w:tblGrid>
        <w:gridCol w:w="1156"/>
        <w:gridCol w:w="7066"/>
        <w:gridCol w:w="1036"/>
        <w:gridCol w:w="1598"/>
      </w:tblGrid>
      <w:tr w:rsidR="00BA5329" w:rsidRPr="004A6C38" w:rsidTr="000D6C42">
        <w:tc>
          <w:tcPr>
            <w:tcW w:w="1156" w:type="dxa"/>
          </w:tcPr>
          <w:p w:rsidR="00BA5329" w:rsidRPr="004A6C38" w:rsidRDefault="00BA5329" w:rsidP="00A2350D">
            <w:pPr>
              <w:tabs>
                <w:tab w:val="left" w:pos="6390"/>
              </w:tabs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№</w:t>
            </w:r>
            <w:r w:rsidR="00C819F7" w:rsidRPr="004A6C38">
              <w:rPr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7066" w:type="dxa"/>
          </w:tcPr>
          <w:p w:rsidR="00BA5329" w:rsidRPr="004A6C38" w:rsidRDefault="007A2894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 xml:space="preserve">Название </w:t>
            </w:r>
            <w:r w:rsidR="00BA5329" w:rsidRPr="004A6C38">
              <w:rPr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1036" w:type="dxa"/>
          </w:tcPr>
          <w:p w:rsidR="00BA5329" w:rsidRPr="004A6C38" w:rsidRDefault="00BA5329" w:rsidP="00A2350D">
            <w:pPr>
              <w:tabs>
                <w:tab w:val="left" w:pos="6390"/>
              </w:tabs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98" w:type="dxa"/>
          </w:tcPr>
          <w:p w:rsidR="00BA5329" w:rsidRPr="004A6C38" w:rsidRDefault="00BA5329" w:rsidP="00A2350D">
            <w:pPr>
              <w:tabs>
                <w:tab w:val="left" w:pos="6390"/>
              </w:tabs>
              <w:ind w:firstLine="107"/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A5329" w:rsidP="00773173">
            <w:pPr>
              <w:tabs>
                <w:tab w:val="left" w:pos="6390"/>
              </w:tabs>
              <w:ind w:firstLine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Футбол</w:t>
            </w:r>
          </w:p>
        </w:tc>
        <w:tc>
          <w:tcPr>
            <w:tcW w:w="1036" w:type="dxa"/>
          </w:tcPr>
          <w:p w:rsidR="00BA5329" w:rsidRPr="004A6C38" w:rsidRDefault="002034AC" w:rsidP="00773173">
            <w:pPr>
              <w:tabs>
                <w:tab w:val="left" w:pos="639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8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передвижения. 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9A5920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8765C">
              <w:rPr>
                <w:sz w:val="24"/>
                <w:szCs w:val="24"/>
              </w:rPr>
              <w:t>.09</w:t>
            </w:r>
          </w:p>
        </w:tc>
      </w:tr>
      <w:tr w:rsidR="00334AE6" w:rsidRPr="004A6C38" w:rsidTr="000D6C42">
        <w:tc>
          <w:tcPr>
            <w:tcW w:w="1156" w:type="dxa"/>
          </w:tcPr>
          <w:p w:rsidR="00334AE6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6" w:type="dxa"/>
          </w:tcPr>
          <w:p w:rsidR="00334AE6" w:rsidRPr="004A6C38" w:rsidRDefault="00334AE6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Удары по мячу головой, ногой</w:t>
            </w:r>
          </w:p>
        </w:tc>
        <w:tc>
          <w:tcPr>
            <w:tcW w:w="1036" w:type="dxa"/>
          </w:tcPr>
          <w:p w:rsidR="00334AE6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34AE6" w:rsidRPr="004A6C38" w:rsidRDefault="00B8765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Остановка мяча. Ведение мяча. 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9A5920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8765C">
              <w:rPr>
                <w:sz w:val="24"/>
                <w:szCs w:val="24"/>
              </w:rPr>
              <w:t>.09</w:t>
            </w:r>
          </w:p>
        </w:tc>
      </w:tr>
      <w:tr w:rsidR="00334AE6" w:rsidRPr="004A6C38" w:rsidTr="000D6C42">
        <w:tc>
          <w:tcPr>
            <w:tcW w:w="1156" w:type="dxa"/>
          </w:tcPr>
          <w:p w:rsidR="00334AE6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66" w:type="dxa"/>
          </w:tcPr>
          <w:p w:rsidR="00334AE6" w:rsidRPr="004A6C38" w:rsidRDefault="00334AE6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 Обманные движения.</w:t>
            </w:r>
          </w:p>
        </w:tc>
        <w:tc>
          <w:tcPr>
            <w:tcW w:w="1036" w:type="dxa"/>
          </w:tcPr>
          <w:p w:rsidR="00334AE6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34AE6" w:rsidRPr="004A6C38" w:rsidRDefault="009A5920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8765C">
              <w:rPr>
                <w:sz w:val="24"/>
                <w:szCs w:val="24"/>
              </w:rPr>
              <w:t>.09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Отбор мяча. Вбрасы</w:t>
            </w:r>
            <w:r w:rsidR="00B06331">
              <w:rPr>
                <w:sz w:val="24"/>
                <w:szCs w:val="24"/>
              </w:rPr>
              <w:t>вание мяча из-за боковой линии.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B8765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</w:tr>
      <w:tr w:rsidR="00334AE6" w:rsidRPr="004A6C38" w:rsidTr="000D6C42">
        <w:tc>
          <w:tcPr>
            <w:tcW w:w="1156" w:type="dxa"/>
          </w:tcPr>
          <w:p w:rsidR="00334AE6" w:rsidRPr="004A6C38" w:rsidRDefault="00B06331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66" w:type="dxa"/>
          </w:tcPr>
          <w:p w:rsidR="00334AE6" w:rsidRPr="004A6C38" w:rsidRDefault="00334AE6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игры вратаря</w:t>
            </w:r>
          </w:p>
        </w:tc>
        <w:tc>
          <w:tcPr>
            <w:tcW w:w="1036" w:type="dxa"/>
          </w:tcPr>
          <w:p w:rsidR="00334AE6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334AE6" w:rsidRPr="004A6C38" w:rsidRDefault="009A5920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8765C">
              <w:rPr>
                <w:sz w:val="24"/>
                <w:szCs w:val="24"/>
              </w:rPr>
              <w:t>.09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A5329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1036" w:type="dxa"/>
          </w:tcPr>
          <w:p w:rsidR="00BA5329" w:rsidRPr="004A6C38" w:rsidRDefault="002034AC" w:rsidP="00773173">
            <w:pPr>
              <w:tabs>
                <w:tab w:val="left" w:pos="639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2034AC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нападения. Действия без мяча. 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8765C">
              <w:rPr>
                <w:sz w:val="24"/>
                <w:szCs w:val="24"/>
              </w:rPr>
              <w:t>.10</w:t>
            </w: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Перемещения и стойки.</w:t>
            </w:r>
          </w:p>
        </w:tc>
        <w:tc>
          <w:tcPr>
            <w:tcW w:w="103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8765C">
              <w:rPr>
                <w:sz w:val="24"/>
                <w:szCs w:val="24"/>
              </w:rPr>
              <w:t>.10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Действия с мячом. Передача мяча двумя руками. Передача на точность. </w:t>
            </w:r>
          </w:p>
        </w:tc>
        <w:tc>
          <w:tcPr>
            <w:tcW w:w="1036" w:type="dxa"/>
          </w:tcPr>
          <w:p w:rsidR="00BA5329" w:rsidRPr="004A6C38" w:rsidRDefault="002034A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Default="00B8765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  <w:p w:rsidR="00B8765C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8765C">
              <w:rPr>
                <w:sz w:val="24"/>
                <w:szCs w:val="24"/>
              </w:rPr>
              <w:t>.10</w:t>
            </w:r>
          </w:p>
          <w:p w:rsidR="00B06331" w:rsidRPr="004A6C38" w:rsidRDefault="00A6226D" w:rsidP="00B8765C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Передача на точность. Встречная передача.</w:t>
            </w:r>
          </w:p>
        </w:tc>
        <w:tc>
          <w:tcPr>
            <w:tcW w:w="103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Подача мяча: нижняя прямая, нижняя боковая, 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подача сверху</w:t>
            </w:r>
          </w:p>
        </w:tc>
        <w:tc>
          <w:tcPr>
            <w:tcW w:w="103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Прием мяча: сверху двумя руками, снизу двумя руками. </w:t>
            </w:r>
          </w:p>
        </w:tc>
        <w:tc>
          <w:tcPr>
            <w:tcW w:w="1036" w:type="dxa"/>
          </w:tcPr>
          <w:p w:rsidR="00BA5329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036" w:type="dxa"/>
          </w:tcPr>
          <w:p w:rsidR="00B35B83" w:rsidRPr="004A6C38" w:rsidRDefault="002034A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8765C">
              <w:rPr>
                <w:sz w:val="24"/>
                <w:szCs w:val="24"/>
              </w:rPr>
              <w:t>.11</w:t>
            </w:r>
          </w:p>
          <w:p w:rsidR="00B8765C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Групповые действия игроков. </w:t>
            </w:r>
          </w:p>
        </w:tc>
        <w:tc>
          <w:tcPr>
            <w:tcW w:w="1036" w:type="dxa"/>
          </w:tcPr>
          <w:p w:rsidR="00BA5329" w:rsidRPr="004A6C38" w:rsidRDefault="002034A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8765C">
              <w:rPr>
                <w:sz w:val="24"/>
                <w:szCs w:val="24"/>
              </w:rPr>
              <w:t>.11</w:t>
            </w:r>
          </w:p>
          <w:p w:rsidR="00B06331" w:rsidRPr="004A6C38" w:rsidRDefault="00B06331" w:rsidP="00B8765C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передней линии при приеме от подачи</w:t>
            </w:r>
          </w:p>
        </w:tc>
        <w:tc>
          <w:tcPr>
            <w:tcW w:w="103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B8765C">
              <w:rPr>
                <w:sz w:val="24"/>
                <w:szCs w:val="24"/>
              </w:rPr>
              <w:t>.11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2034AC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Командные действия. Прием подач. </w:t>
            </w:r>
          </w:p>
        </w:tc>
        <w:tc>
          <w:tcPr>
            <w:tcW w:w="1036" w:type="dxa"/>
          </w:tcPr>
          <w:p w:rsidR="00BA5329" w:rsidRPr="004A6C38" w:rsidRDefault="00B0633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BA5329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B8765C">
              <w:rPr>
                <w:sz w:val="24"/>
                <w:szCs w:val="24"/>
              </w:rPr>
              <w:t>.11</w:t>
            </w:r>
          </w:p>
          <w:p w:rsidR="00B06331" w:rsidRPr="004A6C38" w:rsidRDefault="00B06331" w:rsidP="00B8765C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35B83" w:rsidRPr="004A6C38" w:rsidTr="000D6C42">
        <w:tc>
          <w:tcPr>
            <w:tcW w:w="1156" w:type="dxa"/>
          </w:tcPr>
          <w:p w:rsidR="00B35B83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6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Расположение игроков при приеме</w:t>
            </w:r>
          </w:p>
        </w:tc>
        <w:tc>
          <w:tcPr>
            <w:tcW w:w="1036" w:type="dxa"/>
          </w:tcPr>
          <w:p w:rsidR="00B35B83" w:rsidRPr="004A6C38" w:rsidRDefault="00B35B83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35B83" w:rsidRPr="004A6C38" w:rsidRDefault="00A6226D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8765C">
              <w:rPr>
                <w:sz w:val="24"/>
                <w:szCs w:val="24"/>
              </w:rPr>
              <w:t>.12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1036" w:type="dxa"/>
          </w:tcPr>
          <w:p w:rsidR="00BA5329" w:rsidRPr="004A6C38" w:rsidRDefault="002034A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8765C" w:rsidRPr="004A6C38" w:rsidRDefault="00B8765C" w:rsidP="000D6C42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BA5329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Баскетбол.</w:t>
            </w:r>
          </w:p>
        </w:tc>
        <w:tc>
          <w:tcPr>
            <w:tcW w:w="1036" w:type="dxa"/>
          </w:tcPr>
          <w:p w:rsidR="00BA5329" w:rsidRPr="004A6C38" w:rsidRDefault="002034AC" w:rsidP="00773173">
            <w:pPr>
              <w:tabs>
                <w:tab w:val="left" w:pos="639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Основы техники и тактики. Техника передвижения. 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Повороты в движении. Сочетание способов передвижений.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Ловля мяча одной рукой на уровне груди.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Броски мяча двумя руками  с места. 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Штрафной бросок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44F25">
              <w:rPr>
                <w:sz w:val="24"/>
                <w:szCs w:val="24"/>
              </w:rPr>
              <w:t>.04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Бросок с трех очковой линии.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E45B61" w:rsidRPr="004A6C38" w:rsidRDefault="00E45B61" w:rsidP="00E45B61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высоты отскока.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скорости.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Обманные движения. 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44F25">
              <w:rPr>
                <w:sz w:val="24"/>
                <w:szCs w:val="24"/>
              </w:rPr>
              <w:t>.05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6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Обводка соперника с изменением высоты отскока.</w:t>
            </w:r>
          </w:p>
        </w:tc>
        <w:tc>
          <w:tcPr>
            <w:tcW w:w="1036" w:type="dxa"/>
          </w:tcPr>
          <w:p w:rsidR="00E91385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E91385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44F25">
              <w:rPr>
                <w:sz w:val="24"/>
                <w:szCs w:val="24"/>
              </w:rPr>
              <w:t>.05</w:t>
            </w:r>
          </w:p>
        </w:tc>
      </w:tr>
      <w:tr w:rsidR="00BA5329" w:rsidRPr="004A6C38" w:rsidTr="000D6C42">
        <w:tc>
          <w:tcPr>
            <w:tcW w:w="1156" w:type="dxa"/>
          </w:tcPr>
          <w:p w:rsidR="00BA5329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66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с заслонами.</w:t>
            </w:r>
          </w:p>
        </w:tc>
        <w:tc>
          <w:tcPr>
            <w:tcW w:w="1036" w:type="dxa"/>
          </w:tcPr>
          <w:p w:rsidR="00BA5329" w:rsidRPr="004A6C38" w:rsidRDefault="00E91385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BA5329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44F25">
              <w:rPr>
                <w:sz w:val="24"/>
                <w:szCs w:val="24"/>
              </w:rPr>
              <w:t>.05</w:t>
            </w:r>
          </w:p>
        </w:tc>
      </w:tr>
      <w:tr w:rsidR="00E91385" w:rsidRPr="004A6C38" w:rsidTr="000D6C42">
        <w:tc>
          <w:tcPr>
            <w:tcW w:w="1156" w:type="dxa"/>
          </w:tcPr>
          <w:p w:rsidR="00E91385" w:rsidRPr="004A6C38" w:rsidRDefault="002034AC" w:rsidP="00773173">
            <w:pPr>
              <w:tabs>
                <w:tab w:val="left" w:pos="6390"/>
              </w:tabs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7066" w:type="dxa"/>
          </w:tcPr>
          <w:p w:rsidR="00E91385" w:rsidRPr="004A6C38" w:rsidRDefault="00B8265B" w:rsidP="004A6C38">
            <w:pPr>
              <w:tabs>
                <w:tab w:val="left" w:pos="6390"/>
              </w:tabs>
              <w:ind w:firstLine="709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</w:p>
        </w:tc>
        <w:tc>
          <w:tcPr>
            <w:tcW w:w="1036" w:type="dxa"/>
          </w:tcPr>
          <w:p w:rsidR="00E91385" w:rsidRPr="004A6C38" w:rsidRDefault="002034AC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E45B61" w:rsidRPr="004A6C38" w:rsidRDefault="00E45B61" w:rsidP="004A6C38">
            <w:pPr>
              <w:tabs>
                <w:tab w:val="left" w:pos="6390"/>
              </w:tabs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BA5329" w:rsidRPr="004A6C38" w:rsidTr="000D6C4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right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ИТОГО:</w:t>
            </w:r>
          </w:p>
        </w:tc>
        <w:tc>
          <w:tcPr>
            <w:tcW w:w="1036" w:type="dxa"/>
            <w:tcBorders>
              <w:left w:val="single" w:sz="4" w:space="0" w:color="auto"/>
            </w:tcBorders>
          </w:tcPr>
          <w:p w:rsidR="00BA5329" w:rsidRPr="004A6C38" w:rsidRDefault="002034AC" w:rsidP="00773173">
            <w:pPr>
              <w:tabs>
                <w:tab w:val="left" w:pos="639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98" w:type="dxa"/>
          </w:tcPr>
          <w:p w:rsidR="00BA5329" w:rsidRPr="004A6C38" w:rsidRDefault="00BA5329" w:rsidP="004A6C38">
            <w:pPr>
              <w:tabs>
                <w:tab w:val="left" w:pos="6390"/>
              </w:tabs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A5329" w:rsidRPr="004A6C38" w:rsidRDefault="00BA5329" w:rsidP="00A63BE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A5329" w:rsidRPr="004A6C38" w:rsidSect="00B8765C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0F7F"/>
    <w:multiLevelType w:val="hybridMultilevel"/>
    <w:tmpl w:val="23840AE4"/>
    <w:lvl w:ilvl="0" w:tplc="CB561CD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8DA6BF0"/>
    <w:multiLevelType w:val="hybridMultilevel"/>
    <w:tmpl w:val="D834EE80"/>
    <w:lvl w:ilvl="0" w:tplc="41F49642">
      <w:start w:val="2014"/>
      <w:numFmt w:val="decimal"/>
      <w:lvlText w:val="%1"/>
      <w:lvlJc w:val="left"/>
      <w:pPr>
        <w:ind w:left="463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5" w:hanging="360"/>
      </w:pPr>
    </w:lvl>
    <w:lvl w:ilvl="2" w:tplc="0419001B" w:tentative="1">
      <w:start w:val="1"/>
      <w:numFmt w:val="lowerRoman"/>
      <w:lvlText w:val="%3."/>
      <w:lvlJc w:val="right"/>
      <w:pPr>
        <w:ind w:left="5955" w:hanging="180"/>
      </w:pPr>
    </w:lvl>
    <w:lvl w:ilvl="3" w:tplc="0419000F" w:tentative="1">
      <w:start w:val="1"/>
      <w:numFmt w:val="decimal"/>
      <w:lvlText w:val="%4."/>
      <w:lvlJc w:val="left"/>
      <w:pPr>
        <w:ind w:left="6675" w:hanging="360"/>
      </w:pPr>
    </w:lvl>
    <w:lvl w:ilvl="4" w:tplc="04190019" w:tentative="1">
      <w:start w:val="1"/>
      <w:numFmt w:val="lowerLetter"/>
      <w:lvlText w:val="%5."/>
      <w:lvlJc w:val="left"/>
      <w:pPr>
        <w:ind w:left="7395" w:hanging="360"/>
      </w:pPr>
    </w:lvl>
    <w:lvl w:ilvl="5" w:tplc="0419001B" w:tentative="1">
      <w:start w:val="1"/>
      <w:numFmt w:val="lowerRoman"/>
      <w:lvlText w:val="%6."/>
      <w:lvlJc w:val="right"/>
      <w:pPr>
        <w:ind w:left="8115" w:hanging="180"/>
      </w:pPr>
    </w:lvl>
    <w:lvl w:ilvl="6" w:tplc="0419000F" w:tentative="1">
      <w:start w:val="1"/>
      <w:numFmt w:val="decimal"/>
      <w:lvlText w:val="%7."/>
      <w:lvlJc w:val="left"/>
      <w:pPr>
        <w:ind w:left="8835" w:hanging="360"/>
      </w:pPr>
    </w:lvl>
    <w:lvl w:ilvl="7" w:tplc="04190019" w:tentative="1">
      <w:start w:val="1"/>
      <w:numFmt w:val="lowerLetter"/>
      <w:lvlText w:val="%8."/>
      <w:lvlJc w:val="left"/>
      <w:pPr>
        <w:ind w:left="9555" w:hanging="360"/>
      </w:pPr>
    </w:lvl>
    <w:lvl w:ilvl="8" w:tplc="0419001B" w:tentative="1">
      <w:start w:val="1"/>
      <w:numFmt w:val="lowerRoman"/>
      <w:lvlText w:val="%9."/>
      <w:lvlJc w:val="right"/>
      <w:pPr>
        <w:ind w:left="10275" w:hanging="180"/>
      </w:pPr>
    </w:lvl>
  </w:abstractNum>
  <w:abstractNum w:abstractNumId="2">
    <w:nsid w:val="37F912BF"/>
    <w:multiLevelType w:val="hybridMultilevel"/>
    <w:tmpl w:val="767033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390A7720"/>
    <w:multiLevelType w:val="hybridMultilevel"/>
    <w:tmpl w:val="DE7E1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F73B66"/>
    <w:multiLevelType w:val="hybridMultilevel"/>
    <w:tmpl w:val="1AA22BD4"/>
    <w:lvl w:ilvl="0" w:tplc="C9C65E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40CD9"/>
    <w:rsid w:val="000D6C42"/>
    <w:rsid w:val="00131308"/>
    <w:rsid w:val="0016625A"/>
    <w:rsid w:val="00170102"/>
    <w:rsid w:val="0017198E"/>
    <w:rsid w:val="00180618"/>
    <w:rsid w:val="00181F49"/>
    <w:rsid w:val="00195BEB"/>
    <w:rsid w:val="001A2740"/>
    <w:rsid w:val="002034AC"/>
    <w:rsid w:val="00271A5B"/>
    <w:rsid w:val="002D140D"/>
    <w:rsid w:val="00334AE6"/>
    <w:rsid w:val="00347C6E"/>
    <w:rsid w:val="003677C4"/>
    <w:rsid w:val="003B7309"/>
    <w:rsid w:val="00453DC2"/>
    <w:rsid w:val="004A6C38"/>
    <w:rsid w:val="00530325"/>
    <w:rsid w:val="005F5620"/>
    <w:rsid w:val="00612EE9"/>
    <w:rsid w:val="00661B7F"/>
    <w:rsid w:val="006663A7"/>
    <w:rsid w:val="006C17E1"/>
    <w:rsid w:val="0071658B"/>
    <w:rsid w:val="00773173"/>
    <w:rsid w:val="007A2894"/>
    <w:rsid w:val="007B257B"/>
    <w:rsid w:val="007B7971"/>
    <w:rsid w:val="0085655A"/>
    <w:rsid w:val="009250C0"/>
    <w:rsid w:val="00971D4F"/>
    <w:rsid w:val="009A5920"/>
    <w:rsid w:val="009A7D6B"/>
    <w:rsid w:val="00A2350D"/>
    <w:rsid w:val="00A6226D"/>
    <w:rsid w:val="00A63BE5"/>
    <w:rsid w:val="00B06331"/>
    <w:rsid w:val="00B35B83"/>
    <w:rsid w:val="00B8265B"/>
    <w:rsid w:val="00B8765C"/>
    <w:rsid w:val="00BA5329"/>
    <w:rsid w:val="00C764B5"/>
    <w:rsid w:val="00C819F7"/>
    <w:rsid w:val="00D06A1F"/>
    <w:rsid w:val="00D30B38"/>
    <w:rsid w:val="00D44F25"/>
    <w:rsid w:val="00D778B9"/>
    <w:rsid w:val="00DF7EB3"/>
    <w:rsid w:val="00E11105"/>
    <w:rsid w:val="00E40CD9"/>
    <w:rsid w:val="00E45B61"/>
    <w:rsid w:val="00E91385"/>
    <w:rsid w:val="00F34082"/>
    <w:rsid w:val="00F353DC"/>
    <w:rsid w:val="00FA7C5A"/>
    <w:rsid w:val="00FD04C4"/>
    <w:rsid w:val="00FD333C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33C"/>
    <w:pPr>
      <w:ind w:left="720"/>
      <w:contextualSpacing/>
    </w:pPr>
  </w:style>
  <w:style w:type="character" w:styleId="a4">
    <w:name w:val="Strong"/>
    <w:basedOn w:val="a0"/>
    <w:uiPriority w:val="22"/>
    <w:qFormat/>
    <w:rsid w:val="00FD333C"/>
    <w:rPr>
      <w:b/>
      <w:bCs/>
    </w:rPr>
  </w:style>
  <w:style w:type="table" w:styleId="a5">
    <w:name w:val="Table Grid"/>
    <w:basedOn w:val="a1"/>
    <w:rsid w:val="00BA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30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33C"/>
    <w:pPr>
      <w:ind w:left="720"/>
      <w:contextualSpacing/>
    </w:pPr>
  </w:style>
  <w:style w:type="character" w:styleId="a4">
    <w:name w:val="Strong"/>
    <w:basedOn w:val="a0"/>
    <w:uiPriority w:val="22"/>
    <w:qFormat/>
    <w:rsid w:val="00FD333C"/>
    <w:rPr>
      <w:b/>
      <w:bCs/>
    </w:rPr>
  </w:style>
  <w:style w:type="table" w:styleId="a5">
    <w:name w:val="Table Grid"/>
    <w:basedOn w:val="a1"/>
    <w:rsid w:val="00BA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30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Username</cp:lastModifiedBy>
  <cp:revision>5</cp:revision>
  <cp:lastPrinted>2019-10-11T06:18:00Z</cp:lastPrinted>
  <dcterms:created xsi:type="dcterms:W3CDTF">2020-11-02T07:42:00Z</dcterms:created>
  <dcterms:modified xsi:type="dcterms:W3CDTF">2022-09-07T18:02:00Z</dcterms:modified>
</cp:coreProperties>
</file>