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1D" w:rsidRPr="00E96A1D" w:rsidRDefault="00E96A1D" w:rsidP="002C621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МБОУ «Зеленниковская СОШ»</w:t>
      </w:r>
    </w:p>
    <w:p w:rsidR="00E96A1D" w:rsidRDefault="00E96A1D" w:rsidP="00E96A1D">
      <w:pPr>
        <w:pStyle w:val="a4"/>
      </w:pPr>
      <w:r>
        <w:t xml:space="preserve">                                                                    </w:t>
      </w:r>
    </w:p>
    <w:p w:rsidR="00E96A1D" w:rsidRPr="00367CE1" w:rsidRDefault="00E96A1D" w:rsidP="00E96A1D">
      <w:pPr>
        <w:pStyle w:val="a4"/>
        <w:rPr>
          <w:b/>
        </w:rPr>
      </w:pPr>
      <w:r w:rsidRPr="00367CE1">
        <w:rPr>
          <w:b/>
        </w:rPr>
        <w:t xml:space="preserve">                                                                                                                                 У Т В Е </w:t>
      </w:r>
      <w:proofErr w:type="gramStart"/>
      <w:r w:rsidRPr="00367CE1">
        <w:rPr>
          <w:b/>
        </w:rPr>
        <w:t>Р</w:t>
      </w:r>
      <w:proofErr w:type="gramEnd"/>
      <w:r w:rsidRPr="00367CE1">
        <w:rPr>
          <w:b/>
        </w:rPr>
        <w:t xml:space="preserve"> Ж Д А Ю </w:t>
      </w:r>
    </w:p>
    <w:p w:rsidR="00E96A1D" w:rsidRPr="00367CE1" w:rsidRDefault="00770B4F" w:rsidP="00E96A1D">
      <w:pPr>
        <w:pStyle w:val="a4"/>
        <w:rPr>
          <w:b/>
        </w:rPr>
      </w:pPr>
      <w:r w:rsidRPr="00367CE1">
        <w:rPr>
          <w:b/>
        </w:rPr>
        <w:t xml:space="preserve">                                                                                                   </w:t>
      </w:r>
      <w:r w:rsidR="00E96A1D" w:rsidRPr="00367CE1">
        <w:rPr>
          <w:b/>
        </w:rPr>
        <w:t xml:space="preserve"> Председатель Совета трудового коллектива</w:t>
      </w:r>
    </w:p>
    <w:p w:rsidR="00E96A1D" w:rsidRPr="00367CE1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  <w:r w:rsidRPr="00367C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______________/____________________/</w:t>
      </w:r>
    </w:p>
    <w:p w:rsidR="00E96A1D" w:rsidRPr="00367CE1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P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44"/>
          <w:szCs w:val="44"/>
        </w:rPr>
      </w:pPr>
    </w:p>
    <w:p w:rsidR="00E96A1D" w:rsidRP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44"/>
          <w:szCs w:val="44"/>
        </w:rPr>
      </w:pPr>
      <w:r w:rsidRPr="00E96A1D">
        <w:rPr>
          <w:rFonts w:ascii="Times New Roman" w:hAnsi="Times New Roman" w:cs="Times New Roman"/>
          <w:b/>
          <w:sz w:val="44"/>
          <w:szCs w:val="44"/>
        </w:rPr>
        <w:t xml:space="preserve">ПОЛОЖЕНИЕ </w:t>
      </w:r>
    </w:p>
    <w:p w:rsidR="00E96A1D" w:rsidRPr="00E96A1D" w:rsidRDefault="00E96A1D" w:rsidP="00E96A1D">
      <w:pPr>
        <w:rPr>
          <w:rFonts w:ascii="Times New Roman" w:hAnsi="Times New Roman" w:cs="Times New Roman"/>
          <w:b/>
          <w:sz w:val="44"/>
          <w:szCs w:val="44"/>
        </w:rPr>
      </w:pPr>
      <w:r w:rsidRPr="00E96A1D">
        <w:rPr>
          <w:rFonts w:ascii="Times New Roman" w:hAnsi="Times New Roman" w:cs="Times New Roman"/>
          <w:b/>
          <w:sz w:val="44"/>
          <w:szCs w:val="44"/>
        </w:rPr>
        <w:t xml:space="preserve">       </w:t>
      </w:r>
      <w:r w:rsidR="00367CE1">
        <w:rPr>
          <w:rFonts w:ascii="Times New Roman" w:hAnsi="Times New Roman" w:cs="Times New Roman"/>
          <w:b/>
          <w:sz w:val="44"/>
          <w:szCs w:val="44"/>
        </w:rPr>
        <w:t xml:space="preserve">        </w:t>
      </w:r>
      <w:r w:rsidRPr="00E96A1D">
        <w:rPr>
          <w:rFonts w:ascii="Times New Roman" w:hAnsi="Times New Roman" w:cs="Times New Roman"/>
          <w:b/>
          <w:sz w:val="44"/>
          <w:szCs w:val="44"/>
        </w:rPr>
        <w:t xml:space="preserve">  О СОВЕТЕ </w:t>
      </w:r>
      <w:proofErr w:type="gramStart"/>
      <w:r w:rsidRPr="00E96A1D">
        <w:rPr>
          <w:rFonts w:ascii="Times New Roman" w:hAnsi="Times New Roman" w:cs="Times New Roman"/>
          <w:b/>
          <w:sz w:val="44"/>
          <w:szCs w:val="44"/>
        </w:rPr>
        <w:t>ТРУДОВОГО</w:t>
      </w:r>
      <w:proofErr w:type="gramEnd"/>
      <w:r w:rsidRPr="00E96A1D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E96A1D" w:rsidRPr="00E96A1D" w:rsidRDefault="00770B4F" w:rsidP="00E96A1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</w:t>
      </w:r>
      <w:r w:rsidR="00E96A1D" w:rsidRPr="00E96A1D">
        <w:rPr>
          <w:rFonts w:ascii="Times New Roman" w:hAnsi="Times New Roman" w:cs="Times New Roman"/>
          <w:b/>
          <w:sz w:val="44"/>
          <w:szCs w:val="44"/>
        </w:rPr>
        <w:t xml:space="preserve">  КОЛЛЕКТИВА</w:t>
      </w: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101BA8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101BA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gramStart"/>
      <w:r w:rsidR="00101BA8">
        <w:rPr>
          <w:rFonts w:ascii="Times New Roman" w:hAnsi="Times New Roman" w:cs="Times New Roman"/>
          <w:b/>
          <w:sz w:val="24"/>
          <w:szCs w:val="24"/>
        </w:rPr>
        <w:t>ПРИНЯТ</w:t>
      </w:r>
      <w:proofErr w:type="gramEnd"/>
      <w:r w:rsidR="00101BA8">
        <w:rPr>
          <w:rFonts w:ascii="Times New Roman" w:hAnsi="Times New Roman" w:cs="Times New Roman"/>
          <w:b/>
          <w:sz w:val="24"/>
          <w:szCs w:val="24"/>
        </w:rPr>
        <w:t>:</w:t>
      </w:r>
    </w:p>
    <w:p w:rsidR="00E96A1D" w:rsidRDefault="00101BA8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Решением общего собрания </w:t>
      </w:r>
    </w:p>
    <w:p w:rsidR="00101BA8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101BA8">
        <w:rPr>
          <w:rFonts w:ascii="Times New Roman" w:hAnsi="Times New Roman" w:cs="Times New Roman"/>
          <w:b/>
          <w:sz w:val="24"/>
          <w:szCs w:val="24"/>
        </w:rPr>
        <w:t xml:space="preserve">работающих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BA8" w:rsidRDefault="00101BA8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бюджетного образовательного</w:t>
      </w:r>
    </w:p>
    <w:p w:rsidR="00101BA8" w:rsidRDefault="00101BA8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учреждения муниципального</w:t>
      </w:r>
    </w:p>
    <w:p w:rsidR="00101BA8" w:rsidRDefault="00101BA8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образования «Верхнетоемский </w:t>
      </w:r>
    </w:p>
    <w:p w:rsidR="00101BA8" w:rsidRDefault="00101BA8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муниципальный район» </w:t>
      </w:r>
    </w:p>
    <w:p w:rsidR="00E96A1D" w:rsidRDefault="00101BA8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«Зеленниковская средняя               </w:t>
      </w:r>
    </w:p>
    <w:p w:rsidR="00101BA8" w:rsidRDefault="00101BA8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общеобразовательная школа»</w:t>
      </w:r>
    </w:p>
    <w:p w:rsidR="00101BA8" w:rsidRDefault="00101BA8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Протокол от 19 декабря 2012 года</w:t>
      </w:r>
    </w:p>
    <w:p w:rsidR="00101BA8" w:rsidRDefault="00101BA8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№ 3              </w:t>
      </w: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Default="00E96A1D" w:rsidP="00E96A1D">
      <w:pPr>
        <w:pStyle w:val="a3"/>
        <w:ind w:left="2985"/>
        <w:rPr>
          <w:rFonts w:ascii="Times New Roman" w:hAnsi="Times New Roman" w:cs="Times New Roman"/>
          <w:b/>
          <w:sz w:val="24"/>
          <w:szCs w:val="24"/>
        </w:rPr>
      </w:pPr>
    </w:p>
    <w:p w:rsidR="00E96A1D" w:rsidRPr="00101BA8" w:rsidRDefault="00E96A1D" w:rsidP="00101BA8">
      <w:pPr>
        <w:rPr>
          <w:rFonts w:ascii="Times New Roman" w:hAnsi="Times New Roman" w:cs="Times New Roman"/>
          <w:b/>
          <w:sz w:val="24"/>
          <w:szCs w:val="24"/>
        </w:rPr>
      </w:pPr>
    </w:p>
    <w:p w:rsidR="00202689" w:rsidRPr="00E96A1D" w:rsidRDefault="00770B4F" w:rsidP="00E96A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101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A1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96A1D" w:rsidRPr="00E96A1D">
        <w:rPr>
          <w:rFonts w:ascii="Times New Roman" w:hAnsi="Times New Roman" w:cs="Times New Roman"/>
          <w:b/>
          <w:sz w:val="28"/>
          <w:szCs w:val="28"/>
        </w:rPr>
        <w:t xml:space="preserve">Зеленник </w:t>
      </w:r>
      <w:r w:rsidR="00202689">
        <w:rPr>
          <w:rFonts w:ascii="Times New Roman" w:hAnsi="Times New Roman" w:cs="Times New Roman"/>
          <w:b/>
          <w:sz w:val="28"/>
          <w:szCs w:val="28"/>
        </w:rPr>
        <w:t>–</w:t>
      </w:r>
      <w:r w:rsidR="00E96A1D" w:rsidRPr="00E96A1D">
        <w:rPr>
          <w:rFonts w:ascii="Times New Roman" w:hAnsi="Times New Roman" w:cs="Times New Roman"/>
          <w:b/>
          <w:sz w:val="28"/>
          <w:szCs w:val="28"/>
        </w:rPr>
        <w:t xml:space="preserve"> 2012</w:t>
      </w:r>
    </w:p>
    <w:p w:rsidR="00AC1198" w:rsidRDefault="002C6214" w:rsidP="002C62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C6214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положения.</w:t>
      </w:r>
    </w:p>
    <w:p w:rsidR="002C6214" w:rsidRDefault="002C6214" w:rsidP="002C6214">
      <w:pPr>
        <w:pStyle w:val="a4"/>
        <w:numPr>
          <w:ilvl w:val="0"/>
          <w:numId w:val="2"/>
        </w:numPr>
      </w:pPr>
      <w:r>
        <w:t>Совет трудового коллектива является выборным, постоянно действующим органом демократической системы управления, осуществляющим в условиях широкой гласности свои функции и права от имени всего трудового коллектива МБОУ «Зеленниковская СОШ».</w:t>
      </w:r>
    </w:p>
    <w:p w:rsidR="002C6214" w:rsidRDefault="002C6214" w:rsidP="002C6214">
      <w:pPr>
        <w:pStyle w:val="a4"/>
        <w:numPr>
          <w:ilvl w:val="0"/>
          <w:numId w:val="2"/>
        </w:numPr>
      </w:pPr>
      <w:r>
        <w:t>В своей деятельности совет трудового коллектива руководствуется законодательными и нормативными документами, регламентирующими деятельность МБОУ «Зеленниковская СОШ».</w:t>
      </w:r>
    </w:p>
    <w:p w:rsidR="002C6214" w:rsidRDefault="002C6214" w:rsidP="002C6214">
      <w:pPr>
        <w:pStyle w:val="a4"/>
        <w:numPr>
          <w:ilvl w:val="0"/>
          <w:numId w:val="2"/>
        </w:numPr>
      </w:pPr>
      <w:r>
        <w:t>В условиях функционирования совета обеспечивается взаимодействие администрации МБОУ «Зеленниковская СОШ» с трудовым коллективом, отдельными работниками, специалистами.</w:t>
      </w:r>
    </w:p>
    <w:p w:rsidR="002C6214" w:rsidRDefault="002C6214" w:rsidP="002C6214">
      <w:pPr>
        <w:pStyle w:val="a4"/>
        <w:numPr>
          <w:ilvl w:val="0"/>
          <w:numId w:val="2"/>
        </w:numPr>
      </w:pPr>
      <w:r>
        <w:t>Совет объединяет и централизует функции управления МБОУ «Зеленниковская СОШ» и реализует идеи самоуправления через трудовой коллектив.</w:t>
      </w:r>
    </w:p>
    <w:p w:rsidR="002C6214" w:rsidRDefault="002C6214" w:rsidP="002C6214">
      <w:pPr>
        <w:pStyle w:val="a4"/>
        <w:numPr>
          <w:ilvl w:val="0"/>
          <w:numId w:val="2"/>
        </w:numPr>
      </w:pPr>
      <w:r>
        <w:t>В своей деятельности совет подотчетен общему собранию (конференции) трудового коллектива МБОУ «Зеленниковская СОШ».</w:t>
      </w:r>
    </w:p>
    <w:p w:rsidR="002C6214" w:rsidRDefault="002C6214" w:rsidP="002C6214">
      <w:pPr>
        <w:pStyle w:val="a4"/>
        <w:numPr>
          <w:ilvl w:val="0"/>
          <w:numId w:val="2"/>
        </w:numPr>
      </w:pPr>
      <w:r>
        <w:t>На заседания совета (президиума) могут приглашаться директор МБОУ «Зеленниковская СОШ», зам. директора МБ</w:t>
      </w:r>
      <w:r w:rsidR="00202689">
        <w:t>ОУ «Зеленниковская СОШ»</w:t>
      </w:r>
      <w:r>
        <w:t>, заинтересованные лица, специалисты – консультанты.</w:t>
      </w:r>
    </w:p>
    <w:p w:rsidR="002C6214" w:rsidRDefault="002C6214" w:rsidP="002C6214">
      <w:pPr>
        <w:pStyle w:val="a4"/>
        <w:numPr>
          <w:ilvl w:val="0"/>
          <w:numId w:val="2"/>
        </w:numPr>
      </w:pPr>
      <w:r>
        <w:t>По рассматриваемым вопросам совет выносит решения, которые считаются принятыми, если за них проголосовало большинство присутствующих членов совета.</w:t>
      </w:r>
    </w:p>
    <w:p w:rsidR="002C6214" w:rsidRDefault="002C6214" w:rsidP="002C6214">
      <w:pPr>
        <w:pStyle w:val="a4"/>
        <w:numPr>
          <w:ilvl w:val="0"/>
          <w:numId w:val="2"/>
        </w:numPr>
      </w:pPr>
      <w:r>
        <w:t xml:space="preserve"> Решения совета трудового коллектива обязательны для выполнения администрацией и членами трудового коллектива.</w:t>
      </w:r>
    </w:p>
    <w:p w:rsidR="002C6214" w:rsidRDefault="009A11A1" w:rsidP="002C6214">
      <w:pPr>
        <w:pStyle w:val="a4"/>
        <w:numPr>
          <w:ilvl w:val="0"/>
          <w:numId w:val="2"/>
        </w:numPr>
      </w:pPr>
      <w:r>
        <w:t>По обсуждаемым вопросам ведется протокол, который подписывается председателем и секретарем совета. Содержание протокола доводится до сведения членов трудового коллектива.</w:t>
      </w:r>
    </w:p>
    <w:p w:rsidR="009A11A1" w:rsidRDefault="009A11A1" w:rsidP="009A11A1">
      <w:pPr>
        <w:pStyle w:val="a4"/>
      </w:pPr>
    </w:p>
    <w:p w:rsidR="009A11A1" w:rsidRPr="009A11A1" w:rsidRDefault="009A11A1" w:rsidP="009A11A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11A1">
        <w:rPr>
          <w:rFonts w:ascii="Times New Roman" w:hAnsi="Times New Roman" w:cs="Times New Roman"/>
          <w:b/>
          <w:sz w:val="24"/>
          <w:szCs w:val="24"/>
          <w:lang w:val="en-US"/>
        </w:rPr>
        <w:t>Задачи.</w:t>
      </w:r>
      <w:r w:rsidRPr="009A11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11A1" w:rsidRDefault="009A11A1" w:rsidP="009A11A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самоуправления и творческой инициативы трудящихся, мобилизация сил коллектива на  решение научно – технических и социально – экономических задач, усиление ответственности коллектива за конечные результаты работы.</w:t>
      </w:r>
    </w:p>
    <w:p w:rsidR="009A11A1" w:rsidRDefault="009A11A1" w:rsidP="009A11A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A11A1" w:rsidRPr="009A11A1" w:rsidRDefault="009A11A1" w:rsidP="009A11A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11A1">
        <w:rPr>
          <w:rFonts w:ascii="Times New Roman" w:hAnsi="Times New Roman" w:cs="Times New Roman"/>
          <w:b/>
          <w:sz w:val="24"/>
          <w:szCs w:val="24"/>
        </w:rPr>
        <w:t>Структура и формирование совета.</w:t>
      </w:r>
    </w:p>
    <w:p w:rsidR="009A11A1" w:rsidRPr="009A11A1" w:rsidRDefault="009A11A1" w:rsidP="009A11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трудового коллектива избирается на общем</w:t>
      </w:r>
      <w:r w:rsidR="00202689">
        <w:rPr>
          <w:rFonts w:ascii="Times New Roman" w:hAnsi="Times New Roman" w:cs="Times New Roman"/>
          <w:sz w:val="24"/>
          <w:szCs w:val="24"/>
        </w:rPr>
        <w:t xml:space="preserve"> собрании коллектива школы </w:t>
      </w:r>
      <w:r>
        <w:rPr>
          <w:rFonts w:ascii="Times New Roman" w:hAnsi="Times New Roman" w:cs="Times New Roman"/>
          <w:sz w:val="24"/>
          <w:szCs w:val="24"/>
        </w:rPr>
        <w:t xml:space="preserve"> открытым голосованием.</w:t>
      </w:r>
    </w:p>
    <w:p w:rsidR="009A11A1" w:rsidRDefault="00202689" w:rsidP="009A11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</w:t>
      </w:r>
      <w:r w:rsidR="009A11A1">
        <w:rPr>
          <w:rFonts w:ascii="Times New Roman" w:hAnsi="Times New Roman" w:cs="Times New Roman"/>
          <w:sz w:val="24"/>
          <w:szCs w:val="24"/>
        </w:rPr>
        <w:t xml:space="preserve"> считается правомочным, если в нем участвует более половины общего числа членов.</w:t>
      </w:r>
    </w:p>
    <w:p w:rsidR="00CE54F0" w:rsidRPr="00CE54F0" w:rsidRDefault="007000CC" w:rsidP="00CE54F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трудового коллектива решает вопрос о количественном составе совета (в количестве 5 человек).</w:t>
      </w:r>
    </w:p>
    <w:p w:rsidR="007000CC" w:rsidRDefault="007000CC" w:rsidP="009A11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члены совета трудового коллектива избираются на равных правах. В совет не  избираются сезонные, временные работники, стажеры.</w:t>
      </w:r>
    </w:p>
    <w:p w:rsidR="007000CC" w:rsidRDefault="007000CC" w:rsidP="009A11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трудового коллектива имеет внутреннюю структуру, основными элементами которой являются: председатель, секретарь (избираются советом трудового коллектива), рабочие комиссии.</w:t>
      </w:r>
    </w:p>
    <w:p w:rsidR="007000CC" w:rsidRDefault="007000CC" w:rsidP="007000CC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Председатель:</w:t>
      </w:r>
    </w:p>
    <w:p w:rsidR="007267D2" w:rsidRDefault="007267D2" w:rsidP="007267D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7000CC">
        <w:rPr>
          <w:rFonts w:ascii="Times New Roman" w:hAnsi="Times New Roman" w:cs="Times New Roman"/>
          <w:sz w:val="24"/>
          <w:szCs w:val="24"/>
        </w:rPr>
        <w:t>едет организационную, оперативную работу по текущим вопросам, организует деятельность совета в процессе его заседания;</w:t>
      </w:r>
    </w:p>
    <w:p w:rsidR="007267D2" w:rsidRDefault="007267D2" w:rsidP="007267D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000CC">
        <w:rPr>
          <w:rFonts w:ascii="Times New Roman" w:hAnsi="Times New Roman" w:cs="Times New Roman"/>
          <w:sz w:val="24"/>
          <w:szCs w:val="24"/>
        </w:rPr>
        <w:t>ыдает оперативные задания, осуществляет контроль хода подготовки вопросов к заседанию;</w:t>
      </w:r>
    </w:p>
    <w:p w:rsidR="007267D2" w:rsidRDefault="007267D2" w:rsidP="007267D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7000CC">
        <w:rPr>
          <w:rFonts w:ascii="Times New Roman" w:hAnsi="Times New Roman" w:cs="Times New Roman"/>
          <w:sz w:val="24"/>
          <w:szCs w:val="24"/>
        </w:rPr>
        <w:t>беспечивает гласность работы совета и выполнение его решений, предлагает на утверждение совета кандидатуру секретаря;</w:t>
      </w:r>
    </w:p>
    <w:p w:rsidR="007267D2" w:rsidRDefault="007267D2" w:rsidP="007267D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000CC">
        <w:rPr>
          <w:rFonts w:ascii="Times New Roman" w:hAnsi="Times New Roman" w:cs="Times New Roman"/>
          <w:sz w:val="24"/>
          <w:szCs w:val="24"/>
        </w:rPr>
        <w:t>окладывает собранию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0CC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>деятельности совета;</w:t>
      </w:r>
    </w:p>
    <w:p w:rsidR="007267D2" w:rsidRDefault="007267D2" w:rsidP="007267D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Подписывает нормативно – правовые акты.</w:t>
      </w:r>
    </w:p>
    <w:p w:rsidR="007267D2" w:rsidRDefault="007267D2" w:rsidP="007267D2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Секретарь:</w:t>
      </w:r>
    </w:p>
    <w:p w:rsidR="007267D2" w:rsidRDefault="007267D2" w:rsidP="007267D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Осуществляет делопроизводство;</w:t>
      </w:r>
    </w:p>
    <w:p w:rsidR="007267D2" w:rsidRDefault="007267D2" w:rsidP="007267D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 протоколы собраний;</w:t>
      </w:r>
    </w:p>
    <w:p w:rsidR="007267D2" w:rsidRDefault="007267D2" w:rsidP="007267D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учет выполнения обязанностей членами совета трудового коллектива.</w:t>
      </w:r>
    </w:p>
    <w:p w:rsidR="007267D2" w:rsidRDefault="007267D2" w:rsidP="007267D2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Рабочие комиссии образуются по отдельным направлениям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хозяйственной деятельности МБОУ «Зеленниковская СОШ».</w:t>
      </w:r>
    </w:p>
    <w:p w:rsidR="007267D2" w:rsidRDefault="007267D2" w:rsidP="007267D2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Члены совета трудового коллектива:</w:t>
      </w:r>
    </w:p>
    <w:p w:rsidR="007267D2" w:rsidRDefault="007267D2" w:rsidP="007267D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Принимают участие в решении вопросов, выносимых на обсуждение совета;</w:t>
      </w:r>
    </w:p>
    <w:p w:rsidR="007267D2" w:rsidRDefault="007267D2" w:rsidP="007267D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Выполняют порученные им задачи;</w:t>
      </w:r>
    </w:p>
    <w:p w:rsidR="007267D2" w:rsidRDefault="0028066F" w:rsidP="007267D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Вносят в совет для рассмотрения предложения, касающиеся жизни трудового коллектива;</w:t>
      </w:r>
    </w:p>
    <w:p w:rsidR="0028066F" w:rsidRDefault="0028066F" w:rsidP="007267D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Подчиняются решениям совета, в случае несогласия информирует об этом совет.</w:t>
      </w:r>
    </w:p>
    <w:p w:rsidR="0028066F" w:rsidRDefault="00CE54F0" w:rsidP="00CE54F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созывается по мере необходимости.</w:t>
      </w:r>
    </w:p>
    <w:p w:rsidR="0028066F" w:rsidRPr="0028066F" w:rsidRDefault="0028066F" w:rsidP="0028066F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8066F" w:rsidRDefault="0028066F" w:rsidP="0028066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066F">
        <w:rPr>
          <w:rFonts w:ascii="Times New Roman" w:hAnsi="Times New Roman" w:cs="Times New Roman"/>
          <w:b/>
          <w:sz w:val="24"/>
          <w:szCs w:val="24"/>
        </w:rPr>
        <w:t>Функции</w:t>
      </w:r>
      <w:r w:rsidR="00CE54F0">
        <w:rPr>
          <w:rFonts w:ascii="Times New Roman" w:hAnsi="Times New Roman" w:cs="Times New Roman"/>
          <w:b/>
          <w:sz w:val="24"/>
          <w:szCs w:val="24"/>
        </w:rPr>
        <w:t xml:space="preserve"> совета трудового коллектива</w:t>
      </w:r>
      <w:r w:rsidRPr="0028066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8066F" w:rsidRDefault="0028066F" w:rsidP="0028066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утверждение коллективного договора и других нормативно – правовых актов.</w:t>
      </w:r>
    </w:p>
    <w:p w:rsidR="0028066F" w:rsidRDefault="0028066F" w:rsidP="0028066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 Правил внутреннего трудового распорядка ОУ.</w:t>
      </w:r>
    </w:p>
    <w:p w:rsidR="0028066F" w:rsidRDefault="0028066F" w:rsidP="0028066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проведении аттестации, обеспечение в ходе ее гласности.</w:t>
      </w:r>
    </w:p>
    <w:p w:rsidR="0028066F" w:rsidRDefault="0028066F" w:rsidP="0028066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Оценка уровня социального развития коллектива, изучение потребностей и интересов членов коллектива, участие в планировании социальных и экономических показателей на перспективу.</w:t>
      </w:r>
    </w:p>
    <w:p w:rsidR="0028066F" w:rsidRDefault="0028066F" w:rsidP="0028066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мероприятий по сохранению здоровья, обеспечению безопасных условий труда, повышению культуры и эстетики производства.</w:t>
      </w:r>
    </w:p>
    <w:p w:rsidR="0028066F" w:rsidRDefault="0028066F" w:rsidP="0028066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трудового коллектива о хозяйственной, экономической и социальной жизни  МБОУ «Зеленниковская СОШ».</w:t>
      </w:r>
    </w:p>
    <w:p w:rsidR="0028066F" w:rsidRDefault="0028066F" w:rsidP="0028066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численности и срока полномочий временной комиссии по трудовым спорам, избрание ее членов по необходимости.</w:t>
      </w:r>
    </w:p>
    <w:p w:rsidR="0028066F" w:rsidRDefault="0028066F" w:rsidP="0028066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Заслушивание сторон, подписавших коллективный договор, о его выполнении.</w:t>
      </w:r>
    </w:p>
    <w:p w:rsidR="0028066F" w:rsidRDefault="0028066F" w:rsidP="0028066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иных вопросов деятельности ОУ.</w:t>
      </w:r>
    </w:p>
    <w:p w:rsidR="0028066F" w:rsidRDefault="0028066F" w:rsidP="0028066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066F" w:rsidRDefault="0028066F" w:rsidP="0028066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066F" w:rsidRPr="0028066F" w:rsidRDefault="0028066F" w:rsidP="0028066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66F">
        <w:rPr>
          <w:rFonts w:ascii="Times New Roman" w:hAnsi="Times New Roman" w:cs="Times New Roman"/>
          <w:b/>
          <w:sz w:val="24"/>
          <w:szCs w:val="24"/>
        </w:rPr>
        <w:t>Права</w:t>
      </w:r>
      <w:r w:rsidR="00CE54F0">
        <w:rPr>
          <w:rFonts w:ascii="Times New Roman" w:hAnsi="Times New Roman" w:cs="Times New Roman"/>
          <w:b/>
          <w:sz w:val="24"/>
          <w:szCs w:val="24"/>
        </w:rPr>
        <w:t xml:space="preserve"> совета трудового коллектива</w:t>
      </w:r>
      <w:r w:rsidRPr="0028066F">
        <w:rPr>
          <w:rFonts w:ascii="Times New Roman" w:hAnsi="Times New Roman" w:cs="Times New Roman"/>
          <w:b/>
          <w:sz w:val="24"/>
          <w:szCs w:val="24"/>
        </w:rPr>
        <w:t>.</w:t>
      </w:r>
    </w:p>
    <w:p w:rsidR="0028066F" w:rsidRDefault="0028066F" w:rsidP="0028066F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самостоятельные решения в пределах своих полномочий и в соответствии с  законодательством</w:t>
      </w:r>
      <w:r w:rsidR="00493C47">
        <w:rPr>
          <w:rFonts w:ascii="Times New Roman" w:hAnsi="Times New Roman" w:cs="Times New Roman"/>
          <w:sz w:val="24"/>
          <w:szCs w:val="24"/>
        </w:rPr>
        <w:t>, контролировать выполнение принятых решений.</w:t>
      </w:r>
    </w:p>
    <w:p w:rsidR="00493C47" w:rsidRDefault="00493C47" w:rsidP="0028066F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Запрещать незаконные действия любых органов управления и должностных лиц ОУ.</w:t>
      </w:r>
    </w:p>
    <w:p w:rsidR="00493C47" w:rsidRDefault="00493C47" w:rsidP="0028066F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директору МБОУ «Зеленниковская СОШ кандидатуры на должности зам. директора.</w:t>
      </w:r>
    </w:p>
    <w:p w:rsidR="00493C47" w:rsidRDefault="00493C47" w:rsidP="0028066F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к своей работе любого члена коллектива, запрашивать информацию по рассматриваемым  вопросам, выдавать отдельные задания.</w:t>
      </w:r>
    </w:p>
    <w:p w:rsidR="00493C47" w:rsidRDefault="00493C47" w:rsidP="0028066F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Перестраивать структуру и характер своей деятельности в процессе развития демократических основ управления.</w:t>
      </w:r>
    </w:p>
    <w:p w:rsidR="00CE54F0" w:rsidRDefault="00CE54F0" w:rsidP="00CE5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E54F0" w:rsidRDefault="00CE54F0" w:rsidP="00CE5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3C47" w:rsidRDefault="00493C47" w:rsidP="00493C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93C47">
        <w:rPr>
          <w:rFonts w:ascii="Times New Roman" w:hAnsi="Times New Roman" w:cs="Times New Roman"/>
          <w:b/>
          <w:sz w:val="24"/>
          <w:szCs w:val="24"/>
        </w:rPr>
        <w:t>Ответственность.</w:t>
      </w:r>
    </w:p>
    <w:p w:rsidR="00493C47" w:rsidRDefault="00493C47" w:rsidP="00493C4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полноту ответственности за качество и своевременность выполнения возложенных настоящим Положением на совет трудового коллектива задач и функций несут председатель совета, секретарь совета, его члены.</w:t>
      </w:r>
    </w:p>
    <w:p w:rsidR="00493C47" w:rsidRDefault="00493C47" w:rsidP="00493C4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3C47" w:rsidRPr="00CE54F0" w:rsidRDefault="00493C47" w:rsidP="00493C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3C47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Заключительные положения.</w:t>
      </w:r>
    </w:p>
    <w:p w:rsidR="00CE54F0" w:rsidRDefault="00CE54F0" w:rsidP="00CE54F0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 и решения совета трудового коллектива могут быть отменены  собранием коллектива.</w:t>
      </w:r>
    </w:p>
    <w:p w:rsidR="00CE54F0" w:rsidRDefault="00CE54F0" w:rsidP="00CE54F0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трудового коллектива не может быть перемещен на другую должность, уволен или подвергнут административным взысканиям и материальным санкциям без согласия трудового коллектива.</w:t>
      </w:r>
    </w:p>
    <w:p w:rsidR="00CE54F0" w:rsidRDefault="00CE54F0" w:rsidP="00CE54F0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невыполнении своих обязанностей, выработке решений, приведших к ущербу учреждения, утере доверия коллектива член совета может быть досрочно лишен своих полномочий. Решение об отзыве члена совета принимается собранием трудового коллектива.</w:t>
      </w:r>
    </w:p>
    <w:p w:rsidR="00CE54F0" w:rsidRDefault="00CE54F0" w:rsidP="00CE54F0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приглашенные на совет трудового коллектива:</w:t>
      </w:r>
    </w:p>
    <w:p w:rsidR="00CE54F0" w:rsidRDefault="00CE54F0" w:rsidP="00CE54F0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Пользуются правом голоса;</w:t>
      </w:r>
    </w:p>
    <w:p w:rsidR="00CE54F0" w:rsidRDefault="00CE54F0" w:rsidP="00CE54F0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вносить предложения, заявления;</w:t>
      </w:r>
    </w:p>
    <w:p w:rsidR="00CE54F0" w:rsidRPr="00CE54F0" w:rsidRDefault="00CE54F0" w:rsidP="00CE54F0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обсуждении вопросов, находящихся в их компетенции.</w:t>
      </w:r>
    </w:p>
    <w:p w:rsidR="00493C47" w:rsidRPr="00E96A1D" w:rsidRDefault="00E96A1D" w:rsidP="00CE54F0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и дополнения в настоящее положение принимаются решением собрания трудового коллектива простым большинством голосов членов, присутствующих на собрании трудового коллектива.</w:t>
      </w:r>
    </w:p>
    <w:sectPr w:rsidR="00493C47" w:rsidRPr="00E96A1D" w:rsidSect="00E96A1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D5D" w:rsidRDefault="00BE3D5D" w:rsidP="00E96A1D">
      <w:pPr>
        <w:spacing w:after="0" w:line="240" w:lineRule="auto"/>
      </w:pPr>
      <w:r>
        <w:separator/>
      </w:r>
    </w:p>
  </w:endnote>
  <w:endnote w:type="continuationSeparator" w:id="0">
    <w:p w:rsidR="00BE3D5D" w:rsidRDefault="00BE3D5D" w:rsidP="00E9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2954"/>
      <w:docPartObj>
        <w:docPartGallery w:val="Page Numbers (Bottom of Page)"/>
        <w:docPartUnique/>
      </w:docPartObj>
    </w:sdtPr>
    <w:sdtContent>
      <w:p w:rsidR="00E96A1D" w:rsidRDefault="00D50E81">
        <w:pPr>
          <w:pStyle w:val="a7"/>
          <w:jc w:val="right"/>
        </w:pPr>
        <w:fldSimple w:instr=" PAGE   \* MERGEFORMAT ">
          <w:r w:rsidR="003F0344">
            <w:rPr>
              <w:noProof/>
            </w:rPr>
            <w:t>2</w:t>
          </w:r>
        </w:fldSimple>
      </w:p>
    </w:sdtContent>
  </w:sdt>
  <w:p w:rsidR="00E96A1D" w:rsidRDefault="00E96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D5D" w:rsidRDefault="00BE3D5D" w:rsidP="00E96A1D">
      <w:pPr>
        <w:spacing w:after="0" w:line="240" w:lineRule="auto"/>
      </w:pPr>
      <w:r>
        <w:separator/>
      </w:r>
    </w:p>
  </w:footnote>
  <w:footnote w:type="continuationSeparator" w:id="0">
    <w:p w:rsidR="00BE3D5D" w:rsidRDefault="00BE3D5D" w:rsidP="00E96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6B0"/>
    <w:multiLevelType w:val="hybridMultilevel"/>
    <w:tmpl w:val="663EAFCA"/>
    <w:lvl w:ilvl="0" w:tplc="51A2231A">
      <w:start w:val="1"/>
      <w:numFmt w:val="bullet"/>
      <w:lvlText w:val="–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6D21F3"/>
    <w:multiLevelType w:val="multilevel"/>
    <w:tmpl w:val="946C5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4E4424"/>
    <w:multiLevelType w:val="hybridMultilevel"/>
    <w:tmpl w:val="4198C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1E08"/>
    <w:multiLevelType w:val="hybridMultilevel"/>
    <w:tmpl w:val="834ED66C"/>
    <w:lvl w:ilvl="0" w:tplc="51A2231A">
      <w:start w:val="1"/>
      <w:numFmt w:val="bullet"/>
      <w:lvlText w:val="–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E5249"/>
    <w:multiLevelType w:val="hybridMultilevel"/>
    <w:tmpl w:val="2D5C8140"/>
    <w:lvl w:ilvl="0" w:tplc="4A5C0668">
      <w:start w:val="1"/>
      <w:numFmt w:val="upperRoman"/>
      <w:lvlText w:val="%1."/>
      <w:lvlJc w:val="left"/>
      <w:pPr>
        <w:ind w:left="29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5">
    <w:nsid w:val="22F25DF1"/>
    <w:multiLevelType w:val="hybridMultilevel"/>
    <w:tmpl w:val="5DF62CFC"/>
    <w:lvl w:ilvl="0" w:tplc="51A2231A">
      <w:start w:val="1"/>
      <w:numFmt w:val="bullet"/>
      <w:lvlText w:val="–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C77AAA"/>
    <w:multiLevelType w:val="hybridMultilevel"/>
    <w:tmpl w:val="B7A8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962"/>
    <w:multiLevelType w:val="hybridMultilevel"/>
    <w:tmpl w:val="B2DC1570"/>
    <w:lvl w:ilvl="0" w:tplc="51A2231A">
      <w:start w:val="1"/>
      <w:numFmt w:val="bullet"/>
      <w:lvlText w:val="–"/>
      <w:lvlJc w:val="left"/>
      <w:pPr>
        <w:ind w:left="1005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DA512FF"/>
    <w:multiLevelType w:val="hybridMultilevel"/>
    <w:tmpl w:val="07048BFE"/>
    <w:lvl w:ilvl="0" w:tplc="51A2231A">
      <w:start w:val="1"/>
      <w:numFmt w:val="bullet"/>
      <w:lvlText w:val="–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571E0"/>
    <w:multiLevelType w:val="hybridMultilevel"/>
    <w:tmpl w:val="302A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E61C0"/>
    <w:multiLevelType w:val="hybridMultilevel"/>
    <w:tmpl w:val="8CE258EE"/>
    <w:lvl w:ilvl="0" w:tplc="51A2231A">
      <w:start w:val="1"/>
      <w:numFmt w:val="bullet"/>
      <w:lvlText w:val="–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445921"/>
    <w:multiLevelType w:val="hybridMultilevel"/>
    <w:tmpl w:val="7C74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214"/>
    <w:rsid w:val="00101BA8"/>
    <w:rsid w:val="001B11EE"/>
    <w:rsid w:val="001D0A1F"/>
    <w:rsid w:val="00202689"/>
    <w:rsid w:val="0028066F"/>
    <w:rsid w:val="002C6214"/>
    <w:rsid w:val="00367CE1"/>
    <w:rsid w:val="003F0344"/>
    <w:rsid w:val="00493C47"/>
    <w:rsid w:val="004A0C44"/>
    <w:rsid w:val="005B2504"/>
    <w:rsid w:val="0066714F"/>
    <w:rsid w:val="007000CC"/>
    <w:rsid w:val="007267D2"/>
    <w:rsid w:val="00770B4F"/>
    <w:rsid w:val="009A11A1"/>
    <w:rsid w:val="00AC0788"/>
    <w:rsid w:val="00AC1198"/>
    <w:rsid w:val="00B7082C"/>
    <w:rsid w:val="00BE3D5D"/>
    <w:rsid w:val="00CE54F0"/>
    <w:rsid w:val="00D002D6"/>
    <w:rsid w:val="00D24442"/>
    <w:rsid w:val="00D50E81"/>
    <w:rsid w:val="00D73C64"/>
    <w:rsid w:val="00E9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14"/>
    <w:pPr>
      <w:ind w:left="720"/>
      <w:contextualSpacing/>
    </w:pPr>
  </w:style>
  <w:style w:type="paragraph" w:styleId="a4">
    <w:name w:val="No Spacing"/>
    <w:uiPriority w:val="1"/>
    <w:qFormat/>
    <w:rsid w:val="002C621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9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6A1D"/>
  </w:style>
  <w:style w:type="paragraph" w:styleId="a7">
    <w:name w:val="footer"/>
    <w:basedOn w:val="a"/>
    <w:link w:val="a8"/>
    <w:uiPriority w:val="99"/>
    <w:unhideWhenUsed/>
    <w:rsid w:val="00E9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2012-12-28T08:16:00Z</cp:lastPrinted>
  <dcterms:created xsi:type="dcterms:W3CDTF">2012-12-26T05:16:00Z</dcterms:created>
  <dcterms:modified xsi:type="dcterms:W3CDTF">2012-12-28T08:17:00Z</dcterms:modified>
</cp:coreProperties>
</file>